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FCA9" w14:textId="3590FAAF" w:rsidR="007836C4" w:rsidRPr="007836C4" w:rsidRDefault="0033003D" w:rsidP="007836C4">
      <w:pPr>
        <w:tabs>
          <w:tab w:val="left" w:pos="5040"/>
        </w:tabs>
        <w:rPr>
          <w:rFonts w:ascii="Calibri" w:eastAsia="Calibri" w:hAnsi="Calibri" w:cs="Calibri"/>
          <w:sz w:val="24"/>
          <w:szCs w:val="24"/>
          <w:lang w:eastAsia="hu-HU"/>
        </w:rPr>
      </w:pPr>
      <w:r>
        <w:rPr>
          <w:rFonts w:ascii="Calibri" w:eastAsia="Calibri" w:hAnsi="Calibri" w:cs="Calibri"/>
          <w:b/>
          <w:bCs/>
          <w:sz w:val="24"/>
          <w:szCs w:val="24"/>
          <w:lang w:eastAsia="hu-HU"/>
        </w:rPr>
        <w:t>5</w:t>
      </w:r>
      <w:r w:rsidR="007836C4" w:rsidRPr="007836C4">
        <w:rPr>
          <w:rFonts w:ascii="Calibri" w:eastAsia="Calibri" w:hAnsi="Calibri" w:cs="Calibri"/>
          <w:b/>
          <w:bCs/>
          <w:sz w:val="24"/>
          <w:szCs w:val="24"/>
          <w:lang w:eastAsia="hu-HU"/>
        </w:rPr>
        <w:t>. NAPIREND:</w:t>
      </w:r>
      <w:r w:rsidR="007836C4" w:rsidRPr="007836C4">
        <w:rPr>
          <w:rFonts w:ascii="Calibri" w:eastAsia="Calibri" w:hAnsi="Calibri" w:cs="Calibri"/>
          <w:b/>
          <w:bCs/>
          <w:sz w:val="24"/>
          <w:szCs w:val="24"/>
          <w:lang w:eastAsia="hu-HU"/>
        </w:rPr>
        <w:tab/>
      </w:r>
      <w:r w:rsidR="007836C4" w:rsidRPr="007836C4">
        <w:rPr>
          <w:rFonts w:ascii="Calibri" w:eastAsia="Calibri" w:hAnsi="Calibri" w:cs="Calibri"/>
          <w:b/>
          <w:bCs/>
          <w:sz w:val="24"/>
          <w:szCs w:val="24"/>
          <w:lang w:eastAsia="hu-HU"/>
        </w:rPr>
        <w:tab/>
        <w:t xml:space="preserve">       </w:t>
      </w:r>
      <w:r w:rsidR="007836C4" w:rsidRPr="007836C4">
        <w:rPr>
          <w:rFonts w:ascii="Calibri" w:eastAsia="Calibri" w:hAnsi="Calibri" w:cs="Calibri"/>
          <w:sz w:val="24"/>
          <w:szCs w:val="24"/>
          <w:lang w:eastAsia="hu-HU"/>
        </w:rPr>
        <w:t>Ügyiratszám: BCS/</w:t>
      </w:r>
      <w:r>
        <w:rPr>
          <w:rFonts w:ascii="Calibri" w:eastAsia="Calibri" w:hAnsi="Calibri" w:cs="Calibri"/>
          <w:sz w:val="24"/>
          <w:szCs w:val="24"/>
          <w:lang w:eastAsia="hu-HU"/>
        </w:rPr>
        <w:t>87</w:t>
      </w:r>
      <w:r w:rsidR="007836C4" w:rsidRPr="007836C4">
        <w:rPr>
          <w:rFonts w:ascii="Calibri" w:eastAsia="Calibri" w:hAnsi="Calibri" w:cs="Calibri"/>
          <w:sz w:val="24"/>
          <w:szCs w:val="24"/>
          <w:lang w:eastAsia="hu-HU"/>
        </w:rPr>
        <w:t>-</w:t>
      </w:r>
      <w:r>
        <w:rPr>
          <w:rFonts w:ascii="Calibri" w:eastAsia="Calibri" w:hAnsi="Calibri" w:cs="Calibri"/>
          <w:sz w:val="24"/>
          <w:szCs w:val="24"/>
          <w:lang w:eastAsia="hu-HU"/>
        </w:rPr>
        <w:t>4</w:t>
      </w:r>
      <w:r w:rsidR="007836C4" w:rsidRPr="007836C4">
        <w:rPr>
          <w:rFonts w:ascii="Calibri" w:eastAsia="Calibri" w:hAnsi="Calibri" w:cs="Calibri"/>
          <w:sz w:val="24"/>
          <w:szCs w:val="24"/>
          <w:lang w:eastAsia="hu-HU"/>
        </w:rPr>
        <w:t>/202</w:t>
      </w:r>
      <w:r w:rsidR="00AD62AA">
        <w:rPr>
          <w:rFonts w:ascii="Calibri" w:eastAsia="Calibri" w:hAnsi="Calibri" w:cs="Calibri"/>
          <w:sz w:val="24"/>
          <w:szCs w:val="24"/>
          <w:lang w:eastAsia="hu-HU"/>
        </w:rPr>
        <w:t>6</w:t>
      </w:r>
      <w:r w:rsidR="007836C4" w:rsidRPr="007836C4">
        <w:rPr>
          <w:rFonts w:ascii="Calibri" w:eastAsia="Calibri" w:hAnsi="Calibri" w:cs="Calibri"/>
          <w:sz w:val="24"/>
          <w:szCs w:val="24"/>
          <w:lang w:eastAsia="hu-HU"/>
        </w:rPr>
        <w:t>.</w:t>
      </w:r>
    </w:p>
    <w:p w14:paraId="0EFFAEAC" w14:textId="77777777" w:rsidR="007836C4" w:rsidRPr="007836C4" w:rsidRDefault="007836C4" w:rsidP="007836C4">
      <w:pPr>
        <w:tabs>
          <w:tab w:val="left" w:pos="6521"/>
        </w:tabs>
        <w:rPr>
          <w:rFonts w:ascii="Calibri" w:eastAsia="Calibri" w:hAnsi="Calibri" w:cs="Calibri"/>
          <w:b/>
          <w:bCs/>
          <w:sz w:val="24"/>
          <w:szCs w:val="24"/>
          <w:lang w:eastAsia="hu-HU"/>
        </w:rPr>
      </w:pPr>
    </w:p>
    <w:p w14:paraId="01DCB6B5" w14:textId="77777777" w:rsidR="007836C4" w:rsidRPr="007836C4" w:rsidRDefault="007836C4" w:rsidP="007836C4">
      <w:pPr>
        <w:jc w:val="center"/>
        <w:rPr>
          <w:rFonts w:ascii="Calibri" w:eastAsia="Calibri" w:hAnsi="Calibri" w:cs="Calibri"/>
          <w:b/>
          <w:bCs/>
          <w:sz w:val="24"/>
          <w:szCs w:val="24"/>
          <w:lang w:eastAsia="hu-HU"/>
        </w:rPr>
      </w:pPr>
      <w:r w:rsidRPr="007836C4">
        <w:rPr>
          <w:rFonts w:ascii="Calibri" w:eastAsia="Calibri" w:hAnsi="Calibri" w:cs="Calibri"/>
          <w:b/>
          <w:bCs/>
          <w:sz w:val="24"/>
          <w:szCs w:val="24"/>
          <w:lang w:eastAsia="hu-HU"/>
        </w:rPr>
        <w:t>ELŐTERJESZTÉS</w:t>
      </w:r>
    </w:p>
    <w:p w14:paraId="0B59F667" w14:textId="2305E14A" w:rsidR="007836C4" w:rsidRPr="00C46BE7" w:rsidRDefault="007836C4" w:rsidP="007836C4">
      <w:pPr>
        <w:tabs>
          <w:tab w:val="left" w:pos="6521"/>
        </w:tabs>
        <w:jc w:val="center"/>
        <w:rPr>
          <w:rFonts w:ascii="Calibri" w:eastAsia="Calibri" w:hAnsi="Calibri" w:cs="Calibri"/>
          <w:bCs/>
          <w:sz w:val="24"/>
          <w:szCs w:val="24"/>
          <w:lang w:eastAsia="hu-HU"/>
        </w:rPr>
      </w:pPr>
      <w:r w:rsidRPr="00C46BE7">
        <w:rPr>
          <w:rFonts w:ascii="Calibri" w:eastAsia="Calibri" w:hAnsi="Calibri" w:cs="Calibri"/>
          <w:bCs/>
          <w:sz w:val="24"/>
          <w:szCs w:val="24"/>
          <w:lang w:eastAsia="hu-HU"/>
        </w:rPr>
        <w:t xml:space="preserve">a Képviselő-testület </w:t>
      </w:r>
      <w:r w:rsidRPr="00C46BE7">
        <w:rPr>
          <w:rFonts w:ascii="Calibri" w:eastAsia="Calibri" w:hAnsi="Calibri" w:cs="Calibri"/>
          <w:b/>
          <w:sz w:val="24"/>
          <w:szCs w:val="24"/>
          <w:lang w:eastAsia="hu-HU"/>
        </w:rPr>
        <w:t>202</w:t>
      </w:r>
      <w:r w:rsidR="00AD62AA">
        <w:rPr>
          <w:rFonts w:ascii="Calibri" w:eastAsia="Calibri" w:hAnsi="Calibri" w:cs="Calibri"/>
          <w:b/>
          <w:sz w:val="24"/>
          <w:szCs w:val="24"/>
          <w:lang w:eastAsia="hu-HU"/>
        </w:rPr>
        <w:t>6</w:t>
      </w:r>
      <w:r w:rsidRPr="00C46BE7">
        <w:rPr>
          <w:rFonts w:ascii="Calibri" w:eastAsia="Calibri" w:hAnsi="Calibri" w:cs="Calibri"/>
          <w:b/>
          <w:sz w:val="24"/>
          <w:szCs w:val="24"/>
          <w:lang w:eastAsia="hu-HU"/>
        </w:rPr>
        <w:t xml:space="preserve">. </w:t>
      </w:r>
      <w:r w:rsidR="0033003D">
        <w:rPr>
          <w:rFonts w:ascii="Calibri" w:eastAsia="Calibri" w:hAnsi="Calibri" w:cs="Calibri"/>
          <w:b/>
          <w:sz w:val="24"/>
          <w:szCs w:val="24"/>
          <w:lang w:eastAsia="hu-HU"/>
        </w:rPr>
        <w:t>március</w:t>
      </w:r>
      <w:r w:rsidRPr="00C46BE7">
        <w:rPr>
          <w:rFonts w:ascii="Calibri" w:eastAsia="Calibri" w:hAnsi="Calibri" w:cs="Calibri"/>
          <w:b/>
          <w:sz w:val="24"/>
          <w:szCs w:val="24"/>
          <w:lang w:eastAsia="hu-HU"/>
        </w:rPr>
        <w:t xml:space="preserve"> 2-i nyilvános</w:t>
      </w:r>
      <w:r w:rsidRPr="00C46BE7">
        <w:rPr>
          <w:rFonts w:ascii="Calibri" w:eastAsia="Calibri" w:hAnsi="Calibri" w:cs="Calibri"/>
          <w:bCs/>
          <w:sz w:val="24"/>
          <w:szCs w:val="24"/>
          <w:lang w:eastAsia="hu-HU"/>
        </w:rPr>
        <w:t xml:space="preserve"> ülésére</w:t>
      </w:r>
    </w:p>
    <w:p w14:paraId="154E8D30" w14:textId="0C342C63" w:rsidR="007836C4" w:rsidRDefault="007836C4" w:rsidP="007836C4">
      <w:pPr>
        <w:rPr>
          <w:rFonts w:ascii="Calibri" w:eastAsia="Calibri" w:hAnsi="Calibri" w:cs="Calibri"/>
          <w:b/>
          <w:bCs/>
          <w:sz w:val="24"/>
          <w:szCs w:val="24"/>
          <w:lang w:eastAsia="hu-HU"/>
        </w:rPr>
      </w:pPr>
    </w:p>
    <w:p w14:paraId="48977B21" w14:textId="77777777" w:rsidR="002D6B55" w:rsidRPr="007836C4" w:rsidRDefault="002D6B55" w:rsidP="007836C4">
      <w:pPr>
        <w:rPr>
          <w:rFonts w:ascii="Calibri" w:eastAsia="Calibri" w:hAnsi="Calibri" w:cs="Calibri"/>
          <w:b/>
          <w:bCs/>
          <w:sz w:val="24"/>
          <w:szCs w:val="24"/>
          <w:lang w:eastAsia="hu-HU"/>
        </w:rPr>
      </w:pPr>
    </w:p>
    <w:p w14:paraId="018B24A7" w14:textId="1F79ADE7" w:rsidR="007836C4" w:rsidRPr="007836C4" w:rsidRDefault="007836C4" w:rsidP="007836C4">
      <w:pPr>
        <w:ind w:left="1560" w:hanging="1560"/>
        <w:jc w:val="both"/>
        <w:rPr>
          <w:rFonts w:ascii="Calibri" w:eastAsia="Calibri" w:hAnsi="Calibri" w:cs="Calibri"/>
          <w:b/>
          <w:sz w:val="24"/>
          <w:szCs w:val="24"/>
          <w:lang w:eastAsia="hu-HU"/>
        </w:rPr>
      </w:pPr>
      <w:r w:rsidRPr="007836C4">
        <w:rPr>
          <w:rFonts w:ascii="Calibri" w:eastAsia="Calibri" w:hAnsi="Calibri" w:cs="Calibri"/>
          <w:b/>
          <w:bCs/>
          <w:sz w:val="24"/>
          <w:szCs w:val="24"/>
          <w:lang w:eastAsia="hu-HU"/>
        </w:rPr>
        <w:t>Tárgy:</w:t>
      </w:r>
      <w:r w:rsidRPr="007836C4">
        <w:rPr>
          <w:rFonts w:ascii="Calibri" w:eastAsia="Calibri" w:hAnsi="Calibri" w:cs="Calibri"/>
          <w:sz w:val="24"/>
          <w:szCs w:val="24"/>
          <w:lang w:eastAsia="hu-HU"/>
        </w:rPr>
        <w:t xml:space="preserve"> </w:t>
      </w:r>
      <w:r w:rsidRPr="007836C4">
        <w:rPr>
          <w:rFonts w:ascii="Calibri" w:eastAsia="Calibri" w:hAnsi="Calibri" w:cs="Calibri"/>
          <w:sz w:val="24"/>
          <w:szCs w:val="24"/>
          <w:lang w:eastAsia="hu-HU"/>
        </w:rPr>
        <w:tab/>
      </w:r>
      <w:bookmarkStart w:id="0" w:name="_Hlk158630454"/>
      <w:r w:rsidRPr="007836C4">
        <w:rPr>
          <w:rFonts w:ascii="Calibri" w:eastAsia="Calibri" w:hAnsi="Calibri" w:cs="Calibri"/>
          <w:b/>
          <w:sz w:val="24"/>
          <w:szCs w:val="24"/>
          <w:lang w:eastAsia="hu-HU"/>
        </w:rPr>
        <w:t>A 202</w:t>
      </w:r>
      <w:r w:rsidR="00AD62AA">
        <w:rPr>
          <w:rFonts w:ascii="Calibri" w:eastAsia="Calibri" w:hAnsi="Calibri" w:cs="Calibri"/>
          <w:b/>
          <w:sz w:val="24"/>
          <w:szCs w:val="24"/>
          <w:lang w:eastAsia="hu-HU"/>
        </w:rPr>
        <w:t>6</w:t>
      </w:r>
      <w:r w:rsidRPr="007836C4">
        <w:rPr>
          <w:rFonts w:ascii="Calibri" w:eastAsia="Calibri" w:hAnsi="Calibri" w:cs="Calibri"/>
          <w:b/>
          <w:sz w:val="24"/>
          <w:szCs w:val="24"/>
          <w:lang w:eastAsia="hu-HU"/>
        </w:rPr>
        <w:t>/2</w:t>
      </w:r>
      <w:r w:rsidR="00AD62AA">
        <w:rPr>
          <w:rFonts w:ascii="Calibri" w:eastAsia="Calibri" w:hAnsi="Calibri" w:cs="Calibri"/>
          <w:b/>
          <w:sz w:val="24"/>
          <w:szCs w:val="24"/>
          <w:lang w:eastAsia="hu-HU"/>
        </w:rPr>
        <w:t>7</w:t>
      </w:r>
      <w:r w:rsidRPr="007836C4">
        <w:rPr>
          <w:rFonts w:ascii="Calibri" w:eastAsia="Calibri" w:hAnsi="Calibri" w:cs="Calibri"/>
          <w:b/>
          <w:sz w:val="24"/>
          <w:szCs w:val="24"/>
          <w:lang w:eastAsia="hu-HU"/>
        </w:rPr>
        <w:t>-</w:t>
      </w:r>
      <w:r w:rsidR="00AD62AA">
        <w:rPr>
          <w:rFonts w:ascii="Calibri" w:eastAsia="Calibri" w:hAnsi="Calibri" w:cs="Calibri"/>
          <w:b/>
          <w:sz w:val="24"/>
          <w:szCs w:val="24"/>
          <w:lang w:eastAsia="hu-HU"/>
        </w:rPr>
        <w:t>e</w:t>
      </w:r>
      <w:r w:rsidRPr="007836C4">
        <w:rPr>
          <w:rFonts w:ascii="Calibri" w:eastAsia="Calibri" w:hAnsi="Calibri" w:cs="Calibri"/>
          <w:b/>
          <w:sz w:val="24"/>
          <w:szCs w:val="24"/>
          <w:lang w:eastAsia="hu-HU"/>
        </w:rPr>
        <w:t>s tanévben indítható osztályok számának meghatározása</w:t>
      </w:r>
      <w:bookmarkEnd w:id="0"/>
    </w:p>
    <w:p w14:paraId="5209C411" w14:textId="77777777" w:rsidR="007836C4" w:rsidRPr="007836C4" w:rsidRDefault="007836C4" w:rsidP="007836C4">
      <w:pPr>
        <w:ind w:left="1560" w:hanging="1560"/>
        <w:jc w:val="both"/>
        <w:rPr>
          <w:rFonts w:ascii="Calibri" w:eastAsia="Calibri" w:hAnsi="Calibri" w:cs="Calibri"/>
          <w:b/>
          <w:bCs/>
          <w:sz w:val="24"/>
          <w:szCs w:val="24"/>
          <w:lang w:eastAsia="hu-HU"/>
        </w:rPr>
      </w:pPr>
      <w:r w:rsidRPr="007836C4">
        <w:rPr>
          <w:rFonts w:ascii="Calibri" w:eastAsia="Calibri" w:hAnsi="Calibri" w:cs="Calibri"/>
          <w:b/>
          <w:bCs/>
          <w:sz w:val="24"/>
          <w:szCs w:val="24"/>
          <w:lang w:eastAsia="hu-HU"/>
        </w:rPr>
        <w:tab/>
      </w:r>
    </w:p>
    <w:p w14:paraId="5BB39482" w14:textId="4C0C9F1E" w:rsidR="007836C4" w:rsidRPr="007836C4" w:rsidRDefault="007836C4" w:rsidP="007836C4">
      <w:pPr>
        <w:tabs>
          <w:tab w:val="left" w:pos="2340"/>
          <w:tab w:val="left" w:pos="6521"/>
        </w:tabs>
        <w:ind w:left="1560" w:hanging="1560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7836C4">
        <w:rPr>
          <w:rFonts w:ascii="Calibri" w:eastAsia="Calibri" w:hAnsi="Calibri" w:cs="Calibri"/>
          <w:b/>
          <w:bCs/>
          <w:sz w:val="24"/>
          <w:szCs w:val="24"/>
          <w:lang w:eastAsia="hu-HU"/>
        </w:rPr>
        <w:t xml:space="preserve">Előterjesztő: </w:t>
      </w:r>
      <w:r w:rsidRPr="007836C4">
        <w:rPr>
          <w:rFonts w:ascii="Calibri" w:eastAsia="Calibri" w:hAnsi="Calibri" w:cs="Calibri"/>
          <w:b/>
          <w:bCs/>
          <w:sz w:val="24"/>
          <w:szCs w:val="24"/>
          <w:lang w:eastAsia="hu-HU"/>
        </w:rPr>
        <w:tab/>
      </w:r>
      <w:r w:rsidRPr="007836C4">
        <w:rPr>
          <w:rFonts w:ascii="Calibri" w:eastAsia="Calibri" w:hAnsi="Calibri" w:cs="Calibri"/>
          <w:sz w:val="24"/>
          <w:szCs w:val="24"/>
          <w:lang w:eastAsia="hu-HU"/>
        </w:rPr>
        <w:t xml:space="preserve">Schumacher </w:t>
      </w:r>
      <w:r w:rsidR="003F544F">
        <w:rPr>
          <w:rFonts w:ascii="Calibri" w:eastAsia="Calibri" w:hAnsi="Calibri" w:cs="Calibri"/>
          <w:sz w:val="24"/>
          <w:szCs w:val="24"/>
          <w:lang w:eastAsia="hu-HU"/>
        </w:rPr>
        <w:t>József</w:t>
      </w:r>
      <w:r w:rsidRPr="007836C4">
        <w:rPr>
          <w:rFonts w:ascii="Calibri" w:eastAsia="Calibri" w:hAnsi="Calibri" w:cs="Calibri"/>
          <w:sz w:val="24"/>
          <w:szCs w:val="24"/>
          <w:lang w:eastAsia="hu-HU"/>
        </w:rPr>
        <w:t xml:space="preserve"> elnök</w:t>
      </w:r>
    </w:p>
    <w:p w14:paraId="13552223" w14:textId="77777777" w:rsidR="007836C4" w:rsidRPr="007836C4" w:rsidRDefault="007836C4" w:rsidP="007836C4">
      <w:pPr>
        <w:tabs>
          <w:tab w:val="left" w:pos="2340"/>
          <w:tab w:val="left" w:pos="6521"/>
        </w:tabs>
        <w:ind w:left="1560" w:hanging="1560"/>
        <w:jc w:val="both"/>
        <w:rPr>
          <w:rFonts w:ascii="Calibri" w:eastAsia="Calibri" w:hAnsi="Calibri" w:cs="Calibri"/>
          <w:sz w:val="24"/>
          <w:szCs w:val="24"/>
          <w:lang w:eastAsia="hu-HU"/>
        </w:rPr>
      </w:pPr>
    </w:p>
    <w:p w14:paraId="440B4333" w14:textId="2CC9FE6E" w:rsidR="007836C4" w:rsidRPr="007836C4" w:rsidRDefault="007836C4" w:rsidP="007836C4">
      <w:pPr>
        <w:tabs>
          <w:tab w:val="left" w:pos="2340"/>
        </w:tabs>
        <w:ind w:left="1560" w:hanging="1560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7836C4">
        <w:rPr>
          <w:rFonts w:ascii="Calibri" w:eastAsia="Calibri" w:hAnsi="Calibri" w:cs="Calibri"/>
          <w:b/>
          <w:bCs/>
          <w:sz w:val="24"/>
          <w:szCs w:val="24"/>
          <w:lang w:eastAsia="hu-HU"/>
        </w:rPr>
        <w:t xml:space="preserve">Előkészítette: </w:t>
      </w:r>
      <w:r w:rsidRPr="007836C4">
        <w:rPr>
          <w:rFonts w:ascii="Calibri" w:eastAsia="Calibri" w:hAnsi="Calibri" w:cs="Calibri"/>
          <w:sz w:val="24"/>
          <w:szCs w:val="24"/>
          <w:lang w:eastAsia="hu-HU"/>
        </w:rPr>
        <w:tab/>
        <w:t xml:space="preserve">dr. </w:t>
      </w:r>
      <w:r w:rsidR="00335B6D">
        <w:rPr>
          <w:rFonts w:ascii="Calibri" w:eastAsia="Calibri" w:hAnsi="Calibri" w:cs="Calibri"/>
          <w:sz w:val="24"/>
          <w:szCs w:val="24"/>
          <w:lang w:eastAsia="hu-HU"/>
        </w:rPr>
        <w:t>Varga</w:t>
      </w:r>
      <w:r w:rsidRPr="007836C4">
        <w:rPr>
          <w:rFonts w:ascii="Calibri" w:eastAsia="Calibri" w:hAnsi="Calibri" w:cs="Calibri"/>
          <w:sz w:val="24"/>
          <w:szCs w:val="24"/>
          <w:lang w:eastAsia="hu-HU"/>
        </w:rPr>
        <w:t xml:space="preserve"> Viktória jegyző</w:t>
      </w:r>
    </w:p>
    <w:p w14:paraId="7F1DD4FD" w14:textId="77777777" w:rsidR="007836C4" w:rsidRPr="007836C4" w:rsidRDefault="007836C4" w:rsidP="007836C4">
      <w:pPr>
        <w:pStyle w:val="Cmsor1"/>
        <w:tabs>
          <w:tab w:val="left" w:pos="2127"/>
          <w:tab w:val="left" w:pos="2340"/>
          <w:tab w:val="left" w:pos="5940"/>
          <w:tab w:val="center" w:pos="7380"/>
          <w:tab w:val="center" w:pos="9360"/>
        </w:tabs>
        <w:rPr>
          <w:rFonts w:ascii="Calibri" w:hAnsi="Calibri" w:cs="Calibri"/>
        </w:rPr>
      </w:pPr>
    </w:p>
    <w:p w14:paraId="3680E978" w14:textId="4B2DBFC6" w:rsidR="007836C4" w:rsidRDefault="007836C4" w:rsidP="007836C4">
      <w:pPr>
        <w:pStyle w:val="Cmsor1"/>
        <w:tabs>
          <w:tab w:val="left" w:pos="5940"/>
          <w:tab w:val="center" w:pos="7380"/>
          <w:tab w:val="center" w:pos="9360"/>
        </w:tabs>
        <w:rPr>
          <w:rFonts w:ascii="Calibri" w:hAnsi="Calibri" w:cs="Calibri"/>
        </w:rPr>
      </w:pPr>
      <w:proofErr w:type="gramStart"/>
      <w:r>
        <w:rPr>
          <w:rFonts w:ascii="Calibri" w:hAnsi="Calibri" w:cs="Calibri"/>
          <w:b/>
          <w:bCs/>
        </w:rPr>
        <w:t xml:space="preserve">Meghívandók:   </w:t>
      </w:r>
      <w:proofErr w:type="gramEnd"/>
      <w:r w:rsidR="003F544F">
        <w:rPr>
          <w:rFonts w:ascii="Calibri" w:hAnsi="Calibri" w:cs="Calibri"/>
          <w:bCs/>
        </w:rPr>
        <w:t>Sándor Zsuzsanna</w:t>
      </w:r>
      <w:r>
        <w:rPr>
          <w:rFonts w:ascii="Calibri" w:hAnsi="Calibri" w:cs="Calibri"/>
          <w:bCs/>
        </w:rPr>
        <w:t xml:space="preserve"> igazgató</w:t>
      </w:r>
    </w:p>
    <w:p w14:paraId="0A89684E" w14:textId="77777777" w:rsidR="007836C4" w:rsidRPr="007836C4" w:rsidRDefault="007836C4" w:rsidP="007836C4">
      <w:pPr>
        <w:tabs>
          <w:tab w:val="left" w:pos="2340"/>
          <w:tab w:val="left" w:pos="5940"/>
        </w:tabs>
        <w:jc w:val="both"/>
        <w:rPr>
          <w:rFonts w:ascii="Calibri" w:eastAsia="Calibri" w:hAnsi="Calibri" w:cs="Calibri"/>
          <w:b/>
          <w:bCs/>
          <w:sz w:val="24"/>
          <w:szCs w:val="24"/>
          <w:lang w:eastAsia="hu-HU"/>
        </w:rPr>
      </w:pPr>
    </w:p>
    <w:p w14:paraId="5473254B" w14:textId="77777777" w:rsidR="007836C4" w:rsidRPr="007836C4" w:rsidRDefault="007836C4" w:rsidP="007836C4">
      <w:pPr>
        <w:tabs>
          <w:tab w:val="left" w:pos="2127"/>
          <w:tab w:val="left" w:pos="5940"/>
          <w:tab w:val="center" w:pos="7380"/>
          <w:tab w:val="center" w:pos="9360"/>
        </w:tabs>
        <w:suppressAutoHyphens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606A877C" w14:textId="77777777" w:rsidR="007836C4" w:rsidRPr="007836C4" w:rsidRDefault="007836C4" w:rsidP="007836C4">
      <w:pPr>
        <w:suppressAutoHyphens/>
        <w:jc w:val="center"/>
        <w:rPr>
          <w:rFonts w:ascii="Calibri" w:eastAsia="Times New Roman" w:hAnsi="Calibri" w:cs="Calibri"/>
          <w:b/>
          <w:sz w:val="24"/>
          <w:szCs w:val="24"/>
          <w:lang w:eastAsia="zh-CN"/>
        </w:rPr>
      </w:pPr>
      <w:r w:rsidRPr="007836C4">
        <w:rPr>
          <w:rFonts w:ascii="Calibri" w:eastAsia="Times New Roman" w:hAnsi="Calibri" w:cs="Calibri"/>
          <w:b/>
          <w:sz w:val="24"/>
          <w:szCs w:val="20"/>
          <w:lang w:eastAsia="zh-CN"/>
        </w:rPr>
        <w:t>TISZTELT KÉPVISELŐ-TESTÜLET!</w:t>
      </w:r>
    </w:p>
    <w:p w14:paraId="71DC86B2" w14:textId="77777777" w:rsidR="007836C4" w:rsidRPr="007836C4" w:rsidRDefault="007836C4" w:rsidP="007836C4">
      <w:pPr>
        <w:suppressAutoHyphens/>
        <w:jc w:val="both"/>
        <w:rPr>
          <w:rFonts w:ascii="Calibri" w:eastAsia="Times New Roman" w:hAnsi="Calibri" w:cs="Calibri"/>
          <w:b/>
          <w:sz w:val="24"/>
          <w:szCs w:val="24"/>
          <w:lang w:eastAsia="zh-CN"/>
        </w:rPr>
      </w:pPr>
    </w:p>
    <w:p w14:paraId="34285506" w14:textId="77777777" w:rsidR="007836C4" w:rsidRDefault="007836C4" w:rsidP="007836C4">
      <w:pPr>
        <w:suppressAutoHyphens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7836C4">
        <w:rPr>
          <w:rFonts w:ascii="Calibri" w:eastAsia="Times New Roman" w:hAnsi="Calibri" w:cs="Calibri"/>
          <w:bCs/>
          <w:sz w:val="24"/>
          <w:szCs w:val="24"/>
          <w:lang w:eastAsia="zh-CN"/>
        </w:rPr>
        <w:t>A nemzeti köznevelésről</w:t>
      </w:r>
      <w:bookmarkStart w:id="1" w:name="foot_1_place"/>
      <w:bookmarkEnd w:id="1"/>
      <w:r w:rsidRPr="007836C4">
        <w:rPr>
          <w:rFonts w:ascii="Calibri" w:eastAsia="Times New Roman" w:hAnsi="Calibri" w:cs="Calibri"/>
          <w:bCs/>
          <w:sz w:val="24"/>
          <w:szCs w:val="24"/>
          <w:lang w:eastAsia="zh-CN"/>
        </w:rPr>
        <w:t xml:space="preserve"> szóló 2011. évi CXC. törvény (továbbiakban: </w:t>
      </w:r>
      <w:proofErr w:type="spellStart"/>
      <w:r w:rsidRPr="007836C4">
        <w:rPr>
          <w:rFonts w:ascii="Calibri" w:eastAsia="Times New Roman" w:hAnsi="Calibri" w:cs="Calibri"/>
          <w:bCs/>
          <w:sz w:val="24"/>
          <w:szCs w:val="24"/>
          <w:lang w:eastAsia="zh-CN"/>
        </w:rPr>
        <w:t>Nkt</w:t>
      </w:r>
      <w:proofErr w:type="spellEnd"/>
      <w:r w:rsidRPr="007836C4">
        <w:rPr>
          <w:rFonts w:ascii="Calibri" w:eastAsia="Times New Roman" w:hAnsi="Calibri" w:cs="Calibri"/>
          <w:bCs/>
          <w:sz w:val="24"/>
          <w:szCs w:val="24"/>
          <w:lang w:eastAsia="zh-CN"/>
        </w:rPr>
        <w:t>.) 83. §</w:t>
      </w:r>
      <w:r w:rsidRPr="007836C4">
        <w:rPr>
          <w:rFonts w:ascii="Calibri" w:eastAsia="Times New Roman" w:hAnsi="Calibri" w:cs="Calibri"/>
          <w:sz w:val="24"/>
          <w:szCs w:val="24"/>
          <w:lang w:eastAsia="zh-CN"/>
        </w:rPr>
        <w:t xml:space="preserve"> (2) bekezdés d) pontja alapján a fenntartó meghatározza az adott tanítási évben az iskolában indítható osztályok</w:t>
      </w:r>
      <w:r>
        <w:rPr>
          <w:rFonts w:ascii="Calibri" w:eastAsia="Times New Roman" w:hAnsi="Calibri" w:cs="Calibri"/>
          <w:sz w:val="24"/>
          <w:szCs w:val="24"/>
          <w:lang w:eastAsia="zh-CN"/>
        </w:rPr>
        <w:t xml:space="preserve"> számát.</w:t>
      </w:r>
    </w:p>
    <w:p w14:paraId="0A52927C" w14:textId="77777777" w:rsidR="00081FFA" w:rsidRDefault="00081FFA" w:rsidP="007836C4">
      <w:pPr>
        <w:suppressAutoHyphens/>
        <w:jc w:val="both"/>
        <w:rPr>
          <w:b/>
          <w:bCs/>
        </w:rPr>
      </w:pPr>
    </w:p>
    <w:p w14:paraId="1CCA6794" w14:textId="77777777" w:rsidR="007836C4" w:rsidRPr="007836C4" w:rsidRDefault="00081FFA" w:rsidP="007836C4">
      <w:pPr>
        <w:suppressAutoHyphens/>
        <w:jc w:val="both"/>
        <w:rPr>
          <w:rFonts w:ascii="Calibri" w:eastAsia="Times New Roman" w:hAnsi="Calibri" w:cs="Calibri"/>
          <w:sz w:val="28"/>
          <w:szCs w:val="28"/>
          <w:lang w:eastAsia="zh-CN"/>
        </w:rPr>
      </w:pPr>
      <w:r w:rsidRPr="00081FFA">
        <w:rPr>
          <w:sz w:val="24"/>
          <w:szCs w:val="24"/>
        </w:rPr>
        <w:t xml:space="preserve">Az </w:t>
      </w:r>
      <w:proofErr w:type="spellStart"/>
      <w:r w:rsidRPr="00081FFA">
        <w:rPr>
          <w:sz w:val="24"/>
          <w:szCs w:val="24"/>
        </w:rPr>
        <w:t>Nkt</w:t>
      </w:r>
      <w:proofErr w:type="spellEnd"/>
      <w:r w:rsidRPr="00081FFA">
        <w:rPr>
          <w:sz w:val="24"/>
          <w:szCs w:val="24"/>
        </w:rPr>
        <w:t xml:space="preserve">. 10. §-a alapján </w:t>
      </w:r>
      <w:r>
        <w:rPr>
          <w:sz w:val="24"/>
          <w:szCs w:val="24"/>
        </w:rPr>
        <w:t>a</w:t>
      </w:r>
      <w:r w:rsidRPr="00081FFA">
        <w:rPr>
          <w:sz w:val="24"/>
          <w:szCs w:val="24"/>
        </w:rPr>
        <w:t>z általános iskolában nyolc évfolyamon országosan egységes követelmények szerint alapfokú nevelés-oktatás folyik. Az általános iskola a tanulót az érdeklődésének, képességének és tehetségének megfelelően felkészíti a középfokú iskolai továbbtanulásra.</w:t>
      </w:r>
    </w:p>
    <w:p w14:paraId="1BF46C03" w14:textId="77777777" w:rsidR="00081FFA" w:rsidRDefault="00081FFA" w:rsidP="007836C4">
      <w:pPr>
        <w:suppressAutoHyphens/>
        <w:jc w:val="both"/>
        <w:rPr>
          <w:rFonts w:ascii="Calibri" w:eastAsia="Times New Roman" w:hAnsi="Calibri" w:cs="Times"/>
          <w:bCs/>
          <w:sz w:val="24"/>
          <w:szCs w:val="24"/>
          <w:lang w:eastAsia="zh-CN"/>
        </w:rPr>
      </w:pPr>
    </w:p>
    <w:p w14:paraId="0AE0815D" w14:textId="77777777" w:rsidR="007836C4" w:rsidRPr="007836C4" w:rsidRDefault="007836C4" w:rsidP="007836C4">
      <w:pPr>
        <w:suppressAutoHyphens/>
        <w:jc w:val="both"/>
        <w:rPr>
          <w:rFonts w:ascii="Calibri" w:eastAsia="Times New Roman" w:hAnsi="Calibri" w:cs="Times"/>
          <w:sz w:val="24"/>
          <w:szCs w:val="24"/>
          <w:lang w:eastAsia="zh-CN"/>
        </w:rPr>
      </w:pPr>
      <w:r w:rsidRPr="007836C4">
        <w:rPr>
          <w:rFonts w:ascii="Calibri" w:eastAsia="Times New Roman" w:hAnsi="Calibri" w:cs="Times"/>
          <w:bCs/>
          <w:sz w:val="24"/>
          <w:szCs w:val="24"/>
          <w:lang w:eastAsia="zh-CN"/>
        </w:rPr>
        <w:t xml:space="preserve">A </w:t>
      </w:r>
      <w:proofErr w:type="spellStart"/>
      <w:r w:rsidRPr="007836C4">
        <w:rPr>
          <w:rFonts w:ascii="Calibri" w:eastAsia="Times New Roman" w:hAnsi="Calibri" w:cs="Times"/>
          <w:bCs/>
          <w:sz w:val="24"/>
          <w:szCs w:val="24"/>
          <w:lang w:eastAsia="zh-CN"/>
        </w:rPr>
        <w:t>Nkt</w:t>
      </w:r>
      <w:proofErr w:type="spellEnd"/>
      <w:r w:rsidRPr="007836C4">
        <w:rPr>
          <w:rFonts w:ascii="Calibri" w:eastAsia="Times New Roman" w:hAnsi="Calibri" w:cs="Times"/>
          <w:bCs/>
          <w:sz w:val="24"/>
          <w:szCs w:val="24"/>
          <w:lang w:eastAsia="zh-CN"/>
        </w:rPr>
        <w:t>.</w:t>
      </w:r>
      <w:r w:rsidRPr="007836C4">
        <w:rPr>
          <w:rFonts w:ascii="Calibri" w:eastAsia="Times New Roman" w:hAnsi="Calibri" w:cs="Times"/>
          <w:b/>
          <w:bCs/>
          <w:sz w:val="24"/>
          <w:szCs w:val="24"/>
          <w:lang w:eastAsia="zh-CN"/>
        </w:rPr>
        <w:t xml:space="preserve"> </w:t>
      </w:r>
      <w:r w:rsidR="00081FFA" w:rsidRPr="00081FFA">
        <w:rPr>
          <w:rFonts w:ascii="Calibri" w:eastAsia="Times New Roman" w:hAnsi="Calibri" w:cs="Times"/>
          <w:sz w:val="24"/>
          <w:szCs w:val="24"/>
          <w:lang w:eastAsia="zh-CN"/>
        </w:rPr>
        <w:t>16</w:t>
      </w:r>
      <w:r w:rsidRPr="007836C4">
        <w:rPr>
          <w:rFonts w:ascii="Calibri" w:eastAsia="Times New Roman" w:hAnsi="Calibri" w:cs="Times"/>
          <w:sz w:val="24"/>
          <w:szCs w:val="24"/>
          <w:lang w:eastAsia="zh-CN"/>
        </w:rPr>
        <w:t>.</w:t>
      </w:r>
      <w:r w:rsidRPr="007836C4">
        <w:rPr>
          <w:rFonts w:ascii="Calibri" w:eastAsia="Times New Roman" w:hAnsi="Calibri" w:cs="Times"/>
          <w:bCs/>
          <w:sz w:val="24"/>
          <w:szCs w:val="24"/>
          <w:lang w:eastAsia="zh-CN"/>
        </w:rPr>
        <w:t xml:space="preserve"> §</w:t>
      </w:r>
      <w:r w:rsidRPr="007836C4">
        <w:rPr>
          <w:rFonts w:ascii="Calibri" w:eastAsia="Times New Roman" w:hAnsi="Calibri" w:cs="Times"/>
          <w:sz w:val="24"/>
          <w:szCs w:val="24"/>
          <w:lang w:eastAsia="zh-CN"/>
        </w:rPr>
        <w:t xml:space="preserve"> (1) bekezdése alapján </w:t>
      </w:r>
      <w:r w:rsidR="00081FFA">
        <w:rPr>
          <w:rFonts w:ascii="Calibri" w:eastAsia="Times New Roman" w:hAnsi="Calibri" w:cs="Times"/>
          <w:sz w:val="24"/>
          <w:szCs w:val="24"/>
          <w:lang w:eastAsia="zh-CN"/>
        </w:rPr>
        <w:t>a</w:t>
      </w:r>
      <w:r w:rsidR="00081FFA" w:rsidRPr="00081FFA">
        <w:rPr>
          <w:rFonts w:ascii="Calibri" w:eastAsia="Times New Roman" w:hAnsi="Calibri" w:cs="Times"/>
          <w:sz w:val="24"/>
          <w:szCs w:val="24"/>
          <w:lang w:eastAsia="zh-CN"/>
        </w:rPr>
        <w:t>z alapfokú művészeti iskola feladata, hogy kibontakoztassa a művészi képességeket, fejlessze a művészi tehetségeket, igény esetén felkészítsen szakirányú továbbtanulásra.</w:t>
      </w:r>
    </w:p>
    <w:p w14:paraId="61CF9131" w14:textId="77777777" w:rsidR="00081FFA" w:rsidRDefault="00081FFA" w:rsidP="00081FFA">
      <w:pPr>
        <w:suppressAutoHyphens/>
        <w:jc w:val="both"/>
        <w:rPr>
          <w:rFonts w:ascii="Calibri" w:eastAsia="Times New Roman" w:hAnsi="Calibri" w:cs="Times"/>
          <w:sz w:val="24"/>
          <w:szCs w:val="24"/>
          <w:lang w:eastAsia="zh-CN"/>
        </w:rPr>
      </w:pPr>
    </w:p>
    <w:p w14:paraId="7301FEC8" w14:textId="77777777" w:rsidR="007836C4" w:rsidRDefault="00081FFA" w:rsidP="00081FFA">
      <w:pPr>
        <w:suppressAutoHyphens/>
        <w:jc w:val="both"/>
        <w:rPr>
          <w:rFonts w:ascii="Calibri" w:eastAsia="Times New Roman" w:hAnsi="Calibri" w:cs="Times"/>
          <w:sz w:val="24"/>
          <w:szCs w:val="24"/>
          <w:lang w:eastAsia="zh-CN"/>
        </w:rPr>
      </w:pPr>
      <w:r>
        <w:rPr>
          <w:rFonts w:ascii="Calibri" w:eastAsia="Times New Roman" w:hAnsi="Calibri" w:cs="Times"/>
          <w:sz w:val="24"/>
          <w:szCs w:val="24"/>
          <w:lang w:eastAsia="zh-CN"/>
        </w:rPr>
        <w:t xml:space="preserve">Az </w:t>
      </w:r>
      <w:proofErr w:type="spellStart"/>
      <w:r>
        <w:rPr>
          <w:rFonts w:ascii="Calibri" w:eastAsia="Times New Roman" w:hAnsi="Calibri" w:cs="Times"/>
          <w:sz w:val="24"/>
          <w:szCs w:val="24"/>
          <w:lang w:eastAsia="zh-CN"/>
        </w:rPr>
        <w:t>Nkt</w:t>
      </w:r>
      <w:proofErr w:type="spellEnd"/>
      <w:r>
        <w:rPr>
          <w:rFonts w:ascii="Calibri" w:eastAsia="Times New Roman" w:hAnsi="Calibri" w:cs="Times"/>
          <w:sz w:val="24"/>
          <w:szCs w:val="24"/>
          <w:lang w:eastAsia="zh-CN"/>
        </w:rPr>
        <w:t xml:space="preserve">. </w:t>
      </w:r>
      <w:r w:rsidRPr="00081FFA">
        <w:rPr>
          <w:rFonts w:ascii="Calibri" w:eastAsia="Times New Roman" w:hAnsi="Calibri" w:cs="Times"/>
          <w:sz w:val="24"/>
          <w:szCs w:val="24"/>
          <w:lang w:eastAsia="zh-CN"/>
        </w:rPr>
        <w:t>45. §</w:t>
      </w:r>
      <w:r>
        <w:rPr>
          <w:rFonts w:ascii="Calibri" w:eastAsia="Times New Roman" w:hAnsi="Calibri" w:cs="Times"/>
          <w:sz w:val="24"/>
          <w:szCs w:val="24"/>
          <w:lang w:eastAsia="zh-CN"/>
        </w:rPr>
        <w:t>-</w:t>
      </w:r>
      <w:proofErr w:type="spellStart"/>
      <w:r>
        <w:rPr>
          <w:rFonts w:ascii="Calibri" w:eastAsia="Times New Roman" w:hAnsi="Calibri" w:cs="Times"/>
          <w:sz w:val="24"/>
          <w:szCs w:val="24"/>
          <w:lang w:eastAsia="zh-CN"/>
        </w:rPr>
        <w:t>ában</w:t>
      </w:r>
      <w:proofErr w:type="spellEnd"/>
      <w:r>
        <w:rPr>
          <w:rFonts w:ascii="Calibri" w:eastAsia="Times New Roman" w:hAnsi="Calibri" w:cs="Times"/>
          <w:sz w:val="24"/>
          <w:szCs w:val="24"/>
          <w:lang w:eastAsia="zh-CN"/>
        </w:rPr>
        <w:t xml:space="preserve"> foglaltak szerint </w:t>
      </w:r>
      <w:r w:rsidRPr="00081FFA">
        <w:rPr>
          <w:rFonts w:ascii="Calibri" w:eastAsia="Times New Roman" w:hAnsi="Calibri" w:cs="Times"/>
          <w:sz w:val="24"/>
          <w:szCs w:val="24"/>
          <w:lang w:eastAsia="zh-CN"/>
        </w:rPr>
        <w:t>Magyarországon minden gyermek köteles az intézményes nevelés-oktatásban részt venni, tankötelezettségét teljesíteni. A gyermek abban az évben, amelynek augusztus 31. napjáig a hatodik életévét betölti, tankötelessé válik. A tankötelezettség teljesítése a tanév első tanítási napján kezdődik.</w:t>
      </w:r>
      <w:r>
        <w:rPr>
          <w:rFonts w:ascii="Calibri" w:eastAsia="Times New Roman" w:hAnsi="Calibri" w:cs="Times"/>
          <w:sz w:val="24"/>
          <w:szCs w:val="24"/>
          <w:lang w:eastAsia="zh-CN"/>
        </w:rPr>
        <w:t xml:space="preserve"> </w:t>
      </w:r>
      <w:r w:rsidRPr="00081FFA">
        <w:rPr>
          <w:rFonts w:ascii="Calibri" w:eastAsia="Times New Roman" w:hAnsi="Calibri" w:cs="Times"/>
          <w:sz w:val="24"/>
          <w:szCs w:val="24"/>
          <w:lang w:eastAsia="zh-CN"/>
        </w:rPr>
        <w:t>A tankötelezettség annak a tanévnek a végéig tart, amelyben a tanuló a tizenhatodik életévét betölti.</w:t>
      </w:r>
      <w:r>
        <w:rPr>
          <w:rFonts w:ascii="Calibri" w:eastAsia="Times New Roman" w:hAnsi="Calibri" w:cs="Times"/>
          <w:sz w:val="24"/>
          <w:szCs w:val="24"/>
          <w:lang w:eastAsia="zh-CN"/>
        </w:rPr>
        <w:t xml:space="preserve"> </w:t>
      </w:r>
      <w:r w:rsidRPr="00081FFA">
        <w:rPr>
          <w:rFonts w:ascii="Calibri" w:eastAsia="Times New Roman" w:hAnsi="Calibri" w:cs="Times"/>
          <w:sz w:val="24"/>
          <w:szCs w:val="24"/>
          <w:lang w:eastAsia="zh-CN"/>
        </w:rPr>
        <w:t>A tankötelezettség iskolába járással teljesíthető. A tankötelezettség általános iskolában, középfokú iskolában, valamint fejlesztő nevelés-oktatásban teljesíthető.</w:t>
      </w:r>
    </w:p>
    <w:p w14:paraId="2E9833C5" w14:textId="77777777" w:rsidR="00081FFA" w:rsidRPr="007836C4" w:rsidRDefault="00081FFA" w:rsidP="00081FFA">
      <w:pPr>
        <w:suppressAutoHyphens/>
        <w:jc w:val="both"/>
        <w:rPr>
          <w:rFonts w:ascii="Calibri" w:eastAsia="Times New Roman" w:hAnsi="Calibri" w:cs="Times"/>
          <w:sz w:val="24"/>
          <w:szCs w:val="24"/>
          <w:lang w:eastAsia="zh-CN"/>
        </w:rPr>
      </w:pPr>
    </w:p>
    <w:p w14:paraId="2006E2D0" w14:textId="77777777" w:rsidR="007836C4" w:rsidRDefault="007836C4" w:rsidP="007836C4">
      <w:pPr>
        <w:suppressAutoHyphens/>
        <w:jc w:val="both"/>
        <w:rPr>
          <w:rFonts w:ascii="Calibri" w:eastAsia="Times New Roman" w:hAnsi="Calibri" w:cs="Times"/>
          <w:sz w:val="24"/>
          <w:szCs w:val="24"/>
          <w:lang w:eastAsia="zh-CN"/>
        </w:rPr>
      </w:pPr>
      <w:r w:rsidRPr="007836C4">
        <w:rPr>
          <w:rFonts w:ascii="Calibri" w:eastAsia="Times New Roman" w:hAnsi="Calibri" w:cs="Times"/>
          <w:sz w:val="24"/>
          <w:szCs w:val="24"/>
          <w:lang w:eastAsia="zh-CN"/>
        </w:rPr>
        <w:t xml:space="preserve">Az </w:t>
      </w:r>
      <w:r w:rsidR="00081FFA">
        <w:rPr>
          <w:rFonts w:ascii="Calibri" w:eastAsia="Times New Roman" w:hAnsi="Calibri" w:cs="Times"/>
          <w:sz w:val="24"/>
          <w:szCs w:val="24"/>
          <w:lang w:eastAsia="zh-CN"/>
        </w:rPr>
        <w:t>általános iskolai osztály</w:t>
      </w:r>
      <w:r w:rsidR="00081FFA" w:rsidRPr="007836C4">
        <w:rPr>
          <w:rFonts w:ascii="Calibri" w:eastAsia="Times New Roman" w:hAnsi="Calibri" w:cs="Times"/>
          <w:sz w:val="24"/>
          <w:szCs w:val="24"/>
          <w:lang w:eastAsia="zh-CN"/>
        </w:rPr>
        <w:t>létszámokat</w:t>
      </w:r>
      <w:r w:rsidR="00081FFA">
        <w:rPr>
          <w:rFonts w:ascii="Calibri" w:eastAsia="Times New Roman" w:hAnsi="Calibri" w:cs="Times"/>
          <w:sz w:val="24"/>
          <w:szCs w:val="24"/>
          <w:lang w:eastAsia="zh-CN"/>
        </w:rPr>
        <w:t xml:space="preserve"> az </w:t>
      </w:r>
      <w:proofErr w:type="spellStart"/>
      <w:r w:rsidRPr="007836C4">
        <w:rPr>
          <w:rFonts w:ascii="Calibri" w:eastAsia="Times New Roman" w:hAnsi="Calibri" w:cs="Times"/>
          <w:sz w:val="24"/>
          <w:szCs w:val="24"/>
          <w:lang w:eastAsia="zh-CN"/>
        </w:rPr>
        <w:t>Nkt</w:t>
      </w:r>
      <w:proofErr w:type="spellEnd"/>
      <w:r w:rsidRPr="007836C4">
        <w:rPr>
          <w:rFonts w:ascii="Calibri" w:eastAsia="Times New Roman" w:hAnsi="Calibri" w:cs="Times"/>
          <w:sz w:val="24"/>
          <w:szCs w:val="24"/>
          <w:lang w:eastAsia="zh-CN"/>
        </w:rPr>
        <w:t xml:space="preserve">. 4. melléklete határozza meg </w:t>
      </w:r>
      <w:r>
        <w:rPr>
          <w:rFonts w:ascii="Calibri" w:eastAsia="Times New Roman" w:hAnsi="Calibri" w:cs="Times"/>
          <w:sz w:val="24"/>
          <w:szCs w:val="24"/>
          <w:lang w:eastAsia="zh-CN"/>
        </w:rPr>
        <w:t>az alábbiak szerint:</w:t>
      </w:r>
    </w:p>
    <w:p w14:paraId="4337FBA9" w14:textId="77777777" w:rsidR="007836C4" w:rsidRDefault="007836C4" w:rsidP="007836C4">
      <w:pPr>
        <w:suppressAutoHyphens/>
        <w:jc w:val="both"/>
        <w:rPr>
          <w:rFonts w:ascii="Calibri" w:eastAsia="Times New Roman" w:hAnsi="Calibri" w:cs="Times"/>
          <w:sz w:val="24"/>
          <w:szCs w:val="24"/>
          <w:lang w:eastAsia="zh-CN"/>
        </w:rPr>
      </w:pPr>
    </w:p>
    <w:p w14:paraId="55BE61C7" w14:textId="77777777" w:rsidR="00081FFA" w:rsidRDefault="00081FFA" w:rsidP="007836C4">
      <w:pPr>
        <w:suppressAutoHyphens/>
        <w:jc w:val="both"/>
        <w:rPr>
          <w:rFonts w:ascii="Calibri" w:eastAsia="Times New Roman" w:hAnsi="Calibri" w:cs="Times"/>
          <w:sz w:val="24"/>
          <w:szCs w:val="24"/>
          <w:lang w:eastAsia="zh-CN"/>
        </w:rPr>
      </w:pPr>
      <w:r>
        <w:rPr>
          <w:rFonts w:ascii="Calibri" w:eastAsia="Times New Roman" w:hAnsi="Calibri" w:cs="Times"/>
          <w:sz w:val="24"/>
          <w:szCs w:val="24"/>
          <w:lang w:eastAsia="zh-CN"/>
        </w:rPr>
        <w:tab/>
      </w:r>
      <w:r>
        <w:rPr>
          <w:rFonts w:ascii="Calibri" w:eastAsia="Times New Roman" w:hAnsi="Calibri" w:cs="Times"/>
          <w:sz w:val="24"/>
          <w:szCs w:val="24"/>
          <w:lang w:eastAsia="zh-CN"/>
        </w:rPr>
        <w:tab/>
      </w:r>
      <w:r>
        <w:rPr>
          <w:rFonts w:ascii="Calibri" w:eastAsia="Times New Roman" w:hAnsi="Calibri" w:cs="Times"/>
          <w:sz w:val="24"/>
          <w:szCs w:val="24"/>
          <w:lang w:eastAsia="zh-CN"/>
        </w:rPr>
        <w:tab/>
      </w:r>
      <w:r>
        <w:rPr>
          <w:rFonts w:ascii="Calibri" w:eastAsia="Times New Roman" w:hAnsi="Calibri" w:cs="Times"/>
          <w:sz w:val="24"/>
          <w:szCs w:val="24"/>
          <w:lang w:eastAsia="zh-CN"/>
        </w:rPr>
        <w:tab/>
      </w:r>
      <w:r>
        <w:rPr>
          <w:rFonts w:ascii="Calibri" w:eastAsia="Times New Roman" w:hAnsi="Calibri" w:cs="Times"/>
          <w:sz w:val="24"/>
          <w:szCs w:val="24"/>
          <w:lang w:eastAsia="zh-CN"/>
        </w:rPr>
        <w:tab/>
      </w:r>
      <w:r>
        <w:rPr>
          <w:rFonts w:ascii="Calibri" w:eastAsia="Times New Roman" w:hAnsi="Calibri" w:cs="Times"/>
          <w:sz w:val="24"/>
          <w:szCs w:val="24"/>
          <w:lang w:eastAsia="zh-CN"/>
        </w:rPr>
        <w:tab/>
        <w:t xml:space="preserve">      min.        </w:t>
      </w:r>
      <w:proofErr w:type="spellStart"/>
      <w:r>
        <w:rPr>
          <w:rFonts w:ascii="Calibri" w:eastAsia="Times New Roman" w:hAnsi="Calibri" w:cs="Times"/>
          <w:sz w:val="24"/>
          <w:szCs w:val="24"/>
          <w:lang w:eastAsia="zh-CN"/>
        </w:rPr>
        <w:t>max</w:t>
      </w:r>
      <w:proofErr w:type="spellEnd"/>
      <w:r>
        <w:rPr>
          <w:rFonts w:ascii="Calibri" w:eastAsia="Times New Roman" w:hAnsi="Calibri" w:cs="Times"/>
          <w:sz w:val="24"/>
          <w:szCs w:val="24"/>
          <w:lang w:eastAsia="zh-CN"/>
        </w:rPr>
        <w:t>.       átlag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840"/>
        <w:gridCol w:w="840"/>
        <w:gridCol w:w="840"/>
        <w:gridCol w:w="6"/>
      </w:tblGrid>
      <w:tr w:rsidR="007836C4" w:rsidRPr="007836C4" w14:paraId="0586558A" w14:textId="77777777" w:rsidTr="00081FFA">
        <w:trPr>
          <w:tblCellSpacing w:w="0" w:type="dxa"/>
        </w:trPr>
        <w:tc>
          <w:tcPr>
            <w:tcW w:w="4395" w:type="dxa"/>
            <w:vAlign w:val="center"/>
            <w:hideMark/>
          </w:tcPr>
          <w:p w14:paraId="03B9F1E7" w14:textId="77777777" w:rsidR="007836C4" w:rsidRPr="007836C4" w:rsidRDefault="007836C4" w:rsidP="007836C4">
            <w:pPr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7836C4">
              <w:rPr>
                <w:rFonts w:eastAsia="Times New Roman" w:cstheme="minorHAnsi"/>
                <w:sz w:val="24"/>
                <w:szCs w:val="24"/>
                <w:lang w:eastAsia="hu-HU"/>
              </w:rPr>
              <w:t>Általános iskola 1-4. évfolyama</w:t>
            </w:r>
          </w:p>
        </w:tc>
        <w:tc>
          <w:tcPr>
            <w:tcW w:w="840" w:type="dxa"/>
            <w:vAlign w:val="center"/>
            <w:hideMark/>
          </w:tcPr>
          <w:p w14:paraId="0F81DFE5" w14:textId="77777777" w:rsidR="007836C4" w:rsidRPr="007836C4" w:rsidRDefault="007836C4" w:rsidP="007836C4">
            <w:pPr>
              <w:jc w:val="center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7836C4">
              <w:rPr>
                <w:rFonts w:eastAsia="Times New Roman" w:cstheme="minorHAnsi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840" w:type="dxa"/>
            <w:vAlign w:val="center"/>
            <w:hideMark/>
          </w:tcPr>
          <w:p w14:paraId="047717C8" w14:textId="77777777" w:rsidR="007836C4" w:rsidRPr="007836C4" w:rsidRDefault="007836C4" w:rsidP="007836C4">
            <w:pPr>
              <w:jc w:val="center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7836C4">
              <w:rPr>
                <w:rFonts w:eastAsia="Times New Roman" w:cstheme="minorHAnsi"/>
                <w:sz w:val="24"/>
                <w:szCs w:val="24"/>
                <w:lang w:eastAsia="hu-HU"/>
              </w:rPr>
              <w:t>27</w:t>
            </w:r>
          </w:p>
        </w:tc>
        <w:tc>
          <w:tcPr>
            <w:tcW w:w="840" w:type="dxa"/>
            <w:vAlign w:val="center"/>
            <w:hideMark/>
          </w:tcPr>
          <w:p w14:paraId="67D800FC" w14:textId="77777777" w:rsidR="007836C4" w:rsidRPr="007836C4" w:rsidRDefault="007836C4" w:rsidP="007836C4">
            <w:pPr>
              <w:jc w:val="center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7836C4">
              <w:rPr>
                <w:rFonts w:eastAsia="Times New Roman" w:cstheme="minorHAnsi"/>
                <w:sz w:val="24"/>
                <w:szCs w:val="24"/>
                <w:lang w:eastAsia="hu-H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64AABFA0" w14:textId="77777777" w:rsidR="007836C4" w:rsidRPr="007836C4" w:rsidRDefault="007836C4" w:rsidP="007836C4">
            <w:pPr>
              <w:jc w:val="center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</w:tc>
      </w:tr>
      <w:tr w:rsidR="007836C4" w:rsidRPr="007836C4" w14:paraId="4DFF3541" w14:textId="77777777" w:rsidTr="00081FFA">
        <w:trPr>
          <w:tblCellSpacing w:w="0" w:type="dxa"/>
        </w:trPr>
        <w:tc>
          <w:tcPr>
            <w:tcW w:w="4395" w:type="dxa"/>
            <w:vAlign w:val="center"/>
            <w:hideMark/>
          </w:tcPr>
          <w:p w14:paraId="0D8C3EA4" w14:textId="77777777" w:rsidR="007836C4" w:rsidRPr="007836C4" w:rsidRDefault="007836C4" w:rsidP="007836C4">
            <w:pPr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7836C4">
              <w:rPr>
                <w:rFonts w:eastAsia="Times New Roman" w:cstheme="minorHAnsi"/>
                <w:sz w:val="24"/>
                <w:szCs w:val="24"/>
                <w:lang w:eastAsia="hu-HU"/>
              </w:rPr>
              <w:t>Általános iskola 5-8. évfolyama</w:t>
            </w:r>
          </w:p>
        </w:tc>
        <w:tc>
          <w:tcPr>
            <w:tcW w:w="840" w:type="dxa"/>
            <w:vAlign w:val="center"/>
            <w:hideMark/>
          </w:tcPr>
          <w:p w14:paraId="584BD332" w14:textId="77777777" w:rsidR="007836C4" w:rsidRPr="007836C4" w:rsidRDefault="007836C4" w:rsidP="007836C4">
            <w:pPr>
              <w:jc w:val="center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7836C4">
              <w:rPr>
                <w:rFonts w:eastAsia="Times New Roman" w:cstheme="minorHAnsi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840" w:type="dxa"/>
            <w:vAlign w:val="center"/>
            <w:hideMark/>
          </w:tcPr>
          <w:p w14:paraId="6FF21927" w14:textId="77777777" w:rsidR="007836C4" w:rsidRPr="007836C4" w:rsidRDefault="007836C4" w:rsidP="007836C4">
            <w:pPr>
              <w:jc w:val="center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7836C4">
              <w:rPr>
                <w:rFonts w:eastAsia="Times New Roman" w:cstheme="minorHAnsi"/>
                <w:sz w:val="24"/>
                <w:szCs w:val="24"/>
                <w:lang w:eastAsia="hu-HU"/>
              </w:rPr>
              <w:t>27</w:t>
            </w:r>
          </w:p>
        </w:tc>
        <w:tc>
          <w:tcPr>
            <w:tcW w:w="840" w:type="dxa"/>
            <w:vAlign w:val="center"/>
            <w:hideMark/>
          </w:tcPr>
          <w:p w14:paraId="35BBCDE7" w14:textId="77777777" w:rsidR="007836C4" w:rsidRPr="007836C4" w:rsidRDefault="007836C4" w:rsidP="007836C4">
            <w:pPr>
              <w:jc w:val="center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7836C4">
              <w:rPr>
                <w:rFonts w:eastAsia="Times New Roman" w:cstheme="minorHAnsi"/>
                <w:sz w:val="24"/>
                <w:szCs w:val="24"/>
                <w:lang w:eastAsia="hu-H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00D6DD94" w14:textId="77777777" w:rsidR="007836C4" w:rsidRPr="007836C4" w:rsidRDefault="007836C4" w:rsidP="007836C4">
            <w:pPr>
              <w:jc w:val="center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</w:tc>
      </w:tr>
      <w:tr w:rsidR="007836C4" w:rsidRPr="007836C4" w14:paraId="1CC40EC3" w14:textId="77777777" w:rsidTr="00081FFA">
        <w:trPr>
          <w:tblCellSpacing w:w="0" w:type="dxa"/>
        </w:trPr>
        <w:tc>
          <w:tcPr>
            <w:tcW w:w="4395" w:type="dxa"/>
            <w:vAlign w:val="center"/>
            <w:hideMark/>
          </w:tcPr>
          <w:p w14:paraId="52AAEB2F" w14:textId="77777777" w:rsidR="007836C4" w:rsidRPr="007836C4" w:rsidRDefault="007836C4" w:rsidP="007836C4">
            <w:pPr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7836C4">
              <w:rPr>
                <w:rFonts w:eastAsia="Times New Roman" w:cstheme="minorHAnsi"/>
                <w:sz w:val="24"/>
                <w:szCs w:val="24"/>
                <w:lang w:eastAsia="hu-HU"/>
              </w:rPr>
              <w:t>Alapfokú művészeti iskola, zeneművészeti ág</w:t>
            </w:r>
          </w:p>
        </w:tc>
        <w:tc>
          <w:tcPr>
            <w:tcW w:w="840" w:type="dxa"/>
            <w:vAlign w:val="center"/>
            <w:hideMark/>
          </w:tcPr>
          <w:p w14:paraId="020D56F3" w14:textId="77777777" w:rsidR="007836C4" w:rsidRPr="007836C4" w:rsidRDefault="007836C4" w:rsidP="007836C4">
            <w:pPr>
              <w:jc w:val="center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7836C4">
              <w:rPr>
                <w:rFonts w:eastAsia="Times New Roman" w:cstheme="minorHAnsi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840" w:type="dxa"/>
            <w:vAlign w:val="center"/>
            <w:hideMark/>
          </w:tcPr>
          <w:p w14:paraId="54CD58D4" w14:textId="77777777" w:rsidR="007836C4" w:rsidRPr="007836C4" w:rsidRDefault="007836C4" w:rsidP="007836C4">
            <w:pPr>
              <w:jc w:val="center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7836C4">
              <w:rPr>
                <w:rFonts w:eastAsia="Times New Roman" w:cstheme="minorHAnsi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840" w:type="dxa"/>
            <w:vAlign w:val="center"/>
            <w:hideMark/>
          </w:tcPr>
          <w:p w14:paraId="64D5B1D4" w14:textId="77777777" w:rsidR="007836C4" w:rsidRPr="007836C4" w:rsidRDefault="007836C4" w:rsidP="007836C4">
            <w:pPr>
              <w:jc w:val="center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7836C4">
              <w:rPr>
                <w:rFonts w:eastAsia="Times New Roman" w:cstheme="minorHAnsi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51409AC" w14:textId="77777777" w:rsidR="007836C4" w:rsidRPr="007836C4" w:rsidRDefault="007836C4" w:rsidP="007836C4">
            <w:pPr>
              <w:jc w:val="center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</w:tc>
      </w:tr>
    </w:tbl>
    <w:p w14:paraId="28770B4F" w14:textId="765B7785" w:rsidR="007836C4" w:rsidRDefault="007836C4" w:rsidP="007836C4">
      <w:pPr>
        <w:suppressAutoHyphens/>
        <w:jc w:val="both"/>
        <w:rPr>
          <w:rFonts w:ascii="Calibri" w:eastAsia="Times New Roman" w:hAnsi="Calibri" w:cs="Times"/>
          <w:sz w:val="24"/>
          <w:szCs w:val="24"/>
          <w:lang w:eastAsia="zh-CN"/>
        </w:rPr>
      </w:pPr>
    </w:p>
    <w:p w14:paraId="2E05125E" w14:textId="77777777" w:rsidR="002D6B55" w:rsidRPr="00B8008D" w:rsidRDefault="002D6B55" w:rsidP="007836C4">
      <w:pPr>
        <w:suppressAutoHyphens/>
        <w:jc w:val="both"/>
        <w:rPr>
          <w:rFonts w:ascii="Calibri" w:eastAsia="Times New Roman" w:hAnsi="Calibri" w:cs="Times"/>
          <w:sz w:val="20"/>
          <w:szCs w:val="20"/>
          <w:lang w:eastAsia="zh-CN"/>
        </w:rPr>
      </w:pPr>
    </w:p>
    <w:p w14:paraId="79F99F93" w14:textId="1E3BD681" w:rsidR="007836C4" w:rsidRDefault="00B8008D" w:rsidP="007836C4">
      <w:pPr>
        <w:suppressAutoHyphens/>
        <w:jc w:val="both"/>
        <w:rPr>
          <w:rFonts w:ascii="Calibri" w:eastAsia="Times New Roman" w:hAnsi="Calibri" w:cs="Calibri"/>
          <w:sz w:val="24"/>
          <w:szCs w:val="20"/>
          <w:lang w:eastAsia="zh-CN"/>
        </w:rPr>
      </w:pPr>
      <w:r>
        <w:rPr>
          <w:rFonts w:ascii="Calibri" w:eastAsia="Times New Roman" w:hAnsi="Calibri" w:cs="Calibri"/>
          <w:sz w:val="24"/>
          <w:szCs w:val="20"/>
          <w:lang w:eastAsia="zh-CN"/>
        </w:rPr>
        <w:t>Az elmúlt évek tapasztalatai és a f</w:t>
      </w:r>
      <w:r w:rsidR="00081FFA">
        <w:rPr>
          <w:rFonts w:ascii="Calibri" w:eastAsia="Times New Roman" w:hAnsi="Calibri" w:cs="Calibri"/>
          <w:sz w:val="24"/>
          <w:szCs w:val="20"/>
          <w:lang w:eastAsia="zh-CN"/>
        </w:rPr>
        <w:t>entiek alapján javaslom, hogy egy első osztály indítását engedélyezze a testület.</w:t>
      </w:r>
    </w:p>
    <w:p w14:paraId="78A0DF23" w14:textId="77777777" w:rsidR="00B8008D" w:rsidRDefault="00B8008D" w:rsidP="007836C4">
      <w:pPr>
        <w:suppressAutoHyphens/>
        <w:jc w:val="both"/>
        <w:rPr>
          <w:rFonts w:ascii="Calibri" w:eastAsia="Times New Roman" w:hAnsi="Calibri" w:cs="Calibri"/>
          <w:sz w:val="24"/>
          <w:szCs w:val="20"/>
          <w:lang w:eastAsia="zh-CN"/>
        </w:rPr>
      </w:pPr>
    </w:p>
    <w:p w14:paraId="3FCC46D4" w14:textId="19363456" w:rsidR="002D6B55" w:rsidRDefault="002D6B55" w:rsidP="002D6B55">
      <w:pPr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2D6B55">
        <w:rPr>
          <w:rFonts w:ascii="Calibri" w:eastAsia="Times New Roman" w:hAnsi="Calibri" w:cs="Calibri"/>
          <w:sz w:val="24"/>
          <w:szCs w:val="24"/>
          <w:lang w:eastAsia="zh-CN"/>
        </w:rPr>
        <w:t>Kérem a Tisztelt Képviselő-testületet, hogy az előterjesztést megvitatni és a határozati javaslatot elfogadni szíveskedjen.</w:t>
      </w:r>
    </w:p>
    <w:p w14:paraId="4F827B3E" w14:textId="77777777" w:rsidR="002D6B55" w:rsidRDefault="002D6B55" w:rsidP="00335B6D">
      <w:pPr>
        <w:ind w:left="4253"/>
        <w:jc w:val="center"/>
        <w:rPr>
          <w:rFonts w:ascii="Calibri" w:eastAsia="Calibri" w:hAnsi="Calibri" w:cs="Calibri"/>
          <w:b/>
          <w:bCs/>
          <w:sz w:val="24"/>
          <w:szCs w:val="24"/>
          <w:lang w:eastAsia="hu-HU"/>
        </w:rPr>
      </w:pPr>
    </w:p>
    <w:p w14:paraId="31739E0E" w14:textId="139E6D1A" w:rsidR="007836C4" w:rsidRPr="007836C4" w:rsidRDefault="007836C4" w:rsidP="00C46BE7">
      <w:pPr>
        <w:ind w:left="4536"/>
        <w:jc w:val="center"/>
        <w:rPr>
          <w:rFonts w:ascii="Calibri" w:eastAsia="Calibri" w:hAnsi="Calibri" w:cs="Calibri"/>
          <w:b/>
          <w:bCs/>
          <w:sz w:val="24"/>
          <w:szCs w:val="24"/>
          <w:lang w:eastAsia="hu-HU"/>
        </w:rPr>
      </w:pPr>
      <w:r w:rsidRPr="007836C4">
        <w:rPr>
          <w:rFonts w:ascii="Calibri" w:eastAsia="Calibri" w:hAnsi="Calibri" w:cs="Calibri"/>
          <w:b/>
          <w:bCs/>
          <w:sz w:val="24"/>
          <w:szCs w:val="24"/>
          <w:lang w:eastAsia="hu-HU"/>
        </w:rPr>
        <w:t>HATÁROZATI JAVASLAT</w:t>
      </w:r>
    </w:p>
    <w:p w14:paraId="3B833C87" w14:textId="77777777" w:rsidR="007836C4" w:rsidRDefault="007836C4" w:rsidP="00C46BE7">
      <w:pPr>
        <w:ind w:left="4536"/>
        <w:jc w:val="both"/>
        <w:rPr>
          <w:rFonts w:ascii="Calibri" w:eastAsia="Calibri" w:hAnsi="Calibri" w:cs="Calibri"/>
          <w:sz w:val="24"/>
          <w:szCs w:val="24"/>
          <w:lang w:eastAsia="hu-HU"/>
        </w:rPr>
      </w:pPr>
    </w:p>
    <w:p w14:paraId="34B5DEC9" w14:textId="08C1B13A" w:rsidR="007836C4" w:rsidRPr="007836C4" w:rsidRDefault="007836C4" w:rsidP="00C46BE7">
      <w:pPr>
        <w:ind w:left="4536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7836C4">
        <w:rPr>
          <w:rFonts w:ascii="Calibri" w:eastAsia="Calibri" w:hAnsi="Calibri" w:cs="Calibri"/>
          <w:sz w:val="24"/>
          <w:szCs w:val="24"/>
          <w:lang w:eastAsia="hu-HU"/>
        </w:rPr>
        <w:t>A Balatoncsicsói Német Nemzetiségi Önkormányzat Képviselő-testülete</w:t>
      </w:r>
      <w:r>
        <w:rPr>
          <w:rFonts w:ascii="Calibri" w:eastAsia="Calibri" w:hAnsi="Calibri" w:cs="Calibri"/>
          <w:sz w:val="24"/>
          <w:szCs w:val="24"/>
          <w:lang w:eastAsia="hu-HU"/>
        </w:rPr>
        <w:t>, mint fenntartó,</w:t>
      </w:r>
      <w:r w:rsidRPr="007836C4">
        <w:rPr>
          <w:rFonts w:ascii="Calibri" w:eastAsia="Calibri" w:hAnsi="Calibri" w:cs="Calibri"/>
          <w:sz w:val="24"/>
          <w:szCs w:val="24"/>
          <w:lang w:eastAsia="hu-HU"/>
        </w:rPr>
        <w:t xml:space="preserve"> a Nivegy-völgyi Német Nemzetiségi Nyelvoktató Általános Iskola és Alapfokú Művészeti Iskol</w:t>
      </w:r>
      <w:r>
        <w:rPr>
          <w:rFonts w:ascii="Calibri" w:eastAsia="Calibri" w:hAnsi="Calibri" w:cs="Calibri"/>
          <w:sz w:val="24"/>
          <w:szCs w:val="24"/>
          <w:lang w:eastAsia="hu-HU"/>
        </w:rPr>
        <w:t xml:space="preserve">ában </w:t>
      </w:r>
      <w:r w:rsidR="006F20B0">
        <w:rPr>
          <w:rFonts w:ascii="Calibri" w:eastAsia="Calibri" w:hAnsi="Calibri" w:cs="Calibri"/>
          <w:sz w:val="24"/>
          <w:szCs w:val="24"/>
          <w:lang w:eastAsia="hu-HU"/>
        </w:rPr>
        <w:t xml:space="preserve">a </w:t>
      </w:r>
      <w:r w:rsidRPr="007836C4">
        <w:rPr>
          <w:rFonts w:ascii="Calibri" w:eastAsia="Calibri" w:hAnsi="Calibri" w:cs="Calibri"/>
          <w:sz w:val="24"/>
          <w:szCs w:val="24"/>
          <w:lang w:eastAsia="hu-HU"/>
        </w:rPr>
        <w:t>20</w:t>
      </w:r>
      <w:r>
        <w:rPr>
          <w:rFonts w:ascii="Calibri" w:eastAsia="Calibri" w:hAnsi="Calibri" w:cs="Calibri"/>
          <w:sz w:val="24"/>
          <w:szCs w:val="24"/>
          <w:lang w:eastAsia="hu-HU"/>
        </w:rPr>
        <w:t>2</w:t>
      </w:r>
      <w:r w:rsidR="00AD62AA">
        <w:rPr>
          <w:rFonts w:ascii="Calibri" w:eastAsia="Calibri" w:hAnsi="Calibri" w:cs="Calibri"/>
          <w:sz w:val="24"/>
          <w:szCs w:val="24"/>
          <w:lang w:eastAsia="hu-HU"/>
        </w:rPr>
        <w:t>6</w:t>
      </w:r>
      <w:r w:rsidRPr="007836C4">
        <w:rPr>
          <w:rFonts w:ascii="Calibri" w:eastAsia="Calibri" w:hAnsi="Calibri" w:cs="Calibri"/>
          <w:sz w:val="24"/>
          <w:szCs w:val="24"/>
          <w:lang w:eastAsia="hu-HU"/>
        </w:rPr>
        <w:t>/</w:t>
      </w:r>
      <w:r>
        <w:rPr>
          <w:rFonts w:ascii="Calibri" w:eastAsia="Calibri" w:hAnsi="Calibri" w:cs="Calibri"/>
          <w:sz w:val="24"/>
          <w:szCs w:val="24"/>
          <w:lang w:eastAsia="hu-HU"/>
        </w:rPr>
        <w:t>2</w:t>
      </w:r>
      <w:r w:rsidR="00AD62AA">
        <w:rPr>
          <w:rFonts w:ascii="Calibri" w:eastAsia="Calibri" w:hAnsi="Calibri" w:cs="Calibri"/>
          <w:sz w:val="24"/>
          <w:szCs w:val="24"/>
          <w:lang w:eastAsia="hu-HU"/>
        </w:rPr>
        <w:t>7</w:t>
      </w:r>
      <w:r w:rsidRPr="007836C4">
        <w:rPr>
          <w:rFonts w:ascii="Calibri" w:eastAsia="Calibri" w:hAnsi="Calibri" w:cs="Calibri"/>
          <w:sz w:val="24"/>
          <w:szCs w:val="24"/>
          <w:lang w:eastAsia="hu-HU"/>
        </w:rPr>
        <w:t xml:space="preserve">. tanévben </w:t>
      </w:r>
      <w:r>
        <w:rPr>
          <w:rFonts w:ascii="Calibri" w:eastAsia="Calibri" w:hAnsi="Calibri" w:cs="Calibri"/>
          <w:sz w:val="24"/>
          <w:szCs w:val="24"/>
          <w:lang w:eastAsia="hu-HU"/>
        </w:rPr>
        <w:t>202</w:t>
      </w:r>
      <w:r w:rsidR="00AD62AA">
        <w:rPr>
          <w:rFonts w:ascii="Calibri" w:eastAsia="Calibri" w:hAnsi="Calibri" w:cs="Calibri"/>
          <w:sz w:val="24"/>
          <w:szCs w:val="24"/>
          <w:lang w:eastAsia="hu-HU"/>
        </w:rPr>
        <w:t>6</w:t>
      </w:r>
      <w:r>
        <w:rPr>
          <w:rFonts w:ascii="Calibri" w:eastAsia="Calibri" w:hAnsi="Calibri" w:cs="Calibri"/>
          <w:sz w:val="24"/>
          <w:szCs w:val="24"/>
          <w:lang w:eastAsia="hu-HU"/>
        </w:rPr>
        <w:t xml:space="preserve">. szeptember 1. napjától </w:t>
      </w:r>
      <w:r w:rsidRPr="007836C4">
        <w:rPr>
          <w:rFonts w:ascii="Calibri" w:eastAsia="Calibri" w:hAnsi="Calibri" w:cs="Calibri"/>
          <w:sz w:val="24"/>
          <w:szCs w:val="24"/>
          <w:lang w:eastAsia="hu-HU"/>
        </w:rPr>
        <w:t>egy első osztály indít</w:t>
      </w:r>
      <w:r>
        <w:rPr>
          <w:rFonts w:ascii="Calibri" w:eastAsia="Calibri" w:hAnsi="Calibri" w:cs="Calibri"/>
          <w:sz w:val="24"/>
          <w:szCs w:val="24"/>
          <w:lang w:eastAsia="hu-HU"/>
        </w:rPr>
        <w:t>ását engedélyezi</w:t>
      </w:r>
      <w:r w:rsidRPr="007836C4">
        <w:rPr>
          <w:rFonts w:ascii="Calibri" w:eastAsia="Calibri" w:hAnsi="Calibri" w:cs="Calibri"/>
          <w:sz w:val="24"/>
          <w:szCs w:val="24"/>
          <w:lang w:eastAsia="hu-HU"/>
        </w:rPr>
        <w:t>.</w:t>
      </w:r>
    </w:p>
    <w:p w14:paraId="40309365" w14:textId="58EDEF75" w:rsidR="007F655C" w:rsidRDefault="007F655C"/>
    <w:p w14:paraId="3B08386A" w14:textId="77777777" w:rsidR="002D6B55" w:rsidRDefault="002D6B55"/>
    <w:p w14:paraId="0B586A57" w14:textId="6144F3AA" w:rsidR="007836C4" w:rsidRPr="007836C4" w:rsidRDefault="007836C4" w:rsidP="007836C4">
      <w:pPr>
        <w:tabs>
          <w:tab w:val="left" w:pos="5387"/>
        </w:tabs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7836C4">
        <w:rPr>
          <w:rFonts w:ascii="Calibri" w:eastAsia="Calibri" w:hAnsi="Calibri" w:cs="Calibri"/>
          <w:sz w:val="24"/>
          <w:szCs w:val="24"/>
          <w:lang w:eastAsia="hu-HU"/>
        </w:rPr>
        <w:t>Szentantalfa, 202</w:t>
      </w:r>
      <w:r w:rsidR="00AD62AA">
        <w:rPr>
          <w:rFonts w:ascii="Calibri" w:eastAsia="Calibri" w:hAnsi="Calibri" w:cs="Calibri"/>
          <w:sz w:val="24"/>
          <w:szCs w:val="24"/>
          <w:lang w:eastAsia="hu-HU"/>
        </w:rPr>
        <w:t>6</w:t>
      </w:r>
      <w:r w:rsidRPr="007836C4">
        <w:rPr>
          <w:rFonts w:ascii="Calibri" w:eastAsia="Calibri" w:hAnsi="Calibri" w:cs="Calibri"/>
          <w:sz w:val="24"/>
          <w:szCs w:val="24"/>
          <w:lang w:eastAsia="hu-HU"/>
        </w:rPr>
        <w:t>. február 1</w:t>
      </w:r>
      <w:r w:rsidR="0033003D">
        <w:rPr>
          <w:rFonts w:ascii="Calibri" w:eastAsia="Calibri" w:hAnsi="Calibri" w:cs="Calibri"/>
          <w:sz w:val="24"/>
          <w:szCs w:val="24"/>
          <w:lang w:eastAsia="hu-HU"/>
        </w:rPr>
        <w:t>3</w:t>
      </w:r>
      <w:r w:rsidRPr="007836C4">
        <w:rPr>
          <w:rFonts w:ascii="Calibri" w:eastAsia="Calibri" w:hAnsi="Calibri" w:cs="Calibri"/>
          <w:sz w:val="24"/>
          <w:szCs w:val="24"/>
          <w:lang w:eastAsia="hu-HU"/>
        </w:rPr>
        <w:t>.</w:t>
      </w:r>
    </w:p>
    <w:p w14:paraId="59F446DF" w14:textId="34EF545D" w:rsidR="007836C4" w:rsidRDefault="007836C4" w:rsidP="007836C4">
      <w:pPr>
        <w:tabs>
          <w:tab w:val="left" w:pos="5387"/>
        </w:tabs>
        <w:jc w:val="both"/>
        <w:rPr>
          <w:rFonts w:ascii="Calibri" w:eastAsia="Calibri" w:hAnsi="Calibri" w:cs="Calibri"/>
          <w:sz w:val="24"/>
          <w:szCs w:val="24"/>
          <w:lang w:eastAsia="hu-HU"/>
        </w:rPr>
      </w:pPr>
    </w:p>
    <w:p w14:paraId="5C84423C" w14:textId="77777777" w:rsidR="002D6B55" w:rsidRPr="007836C4" w:rsidRDefault="002D6B55" w:rsidP="007836C4">
      <w:pPr>
        <w:tabs>
          <w:tab w:val="left" w:pos="5387"/>
        </w:tabs>
        <w:jc w:val="both"/>
        <w:rPr>
          <w:rFonts w:ascii="Calibri" w:eastAsia="Calibri" w:hAnsi="Calibri" w:cs="Calibri"/>
          <w:sz w:val="24"/>
          <w:szCs w:val="24"/>
          <w:lang w:eastAsia="hu-HU"/>
        </w:rPr>
      </w:pPr>
    </w:p>
    <w:p w14:paraId="0B4FCCDB" w14:textId="0EC86F80" w:rsidR="007836C4" w:rsidRPr="007836C4" w:rsidRDefault="007836C4" w:rsidP="007836C4">
      <w:pPr>
        <w:keepNext/>
        <w:tabs>
          <w:tab w:val="left" w:pos="5387"/>
          <w:tab w:val="center" w:pos="6840"/>
        </w:tabs>
        <w:jc w:val="both"/>
        <w:outlineLvl w:val="6"/>
        <w:rPr>
          <w:rFonts w:ascii="Calibri" w:eastAsia="Calibri" w:hAnsi="Calibri" w:cs="Calibri"/>
          <w:b/>
          <w:bCs/>
          <w:sz w:val="24"/>
          <w:szCs w:val="24"/>
          <w:lang w:eastAsia="hu-HU"/>
        </w:rPr>
      </w:pPr>
      <w:r w:rsidRPr="007836C4">
        <w:rPr>
          <w:rFonts w:ascii="Calibri" w:eastAsia="Calibri" w:hAnsi="Calibri" w:cs="Calibri"/>
          <w:sz w:val="24"/>
          <w:szCs w:val="24"/>
          <w:lang w:eastAsia="hu-HU"/>
        </w:rPr>
        <w:tab/>
      </w:r>
      <w:r w:rsidRPr="007836C4">
        <w:rPr>
          <w:rFonts w:ascii="Calibri" w:eastAsia="Calibri" w:hAnsi="Calibri" w:cs="Calibri"/>
          <w:sz w:val="24"/>
          <w:szCs w:val="24"/>
          <w:lang w:eastAsia="hu-HU"/>
        </w:rPr>
        <w:tab/>
      </w:r>
      <w:r w:rsidRPr="007836C4">
        <w:rPr>
          <w:rFonts w:ascii="Calibri" w:eastAsia="Calibri" w:hAnsi="Calibri" w:cs="Calibri"/>
          <w:b/>
          <w:bCs/>
          <w:sz w:val="24"/>
          <w:szCs w:val="24"/>
          <w:lang w:eastAsia="hu-HU"/>
        </w:rPr>
        <w:t xml:space="preserve">Schumacher </w:t>
      </w:r>
      <w:r w:rsidR="003F544F">
        <w:rPr>
          <w:rFonts w:ascii="Calibri" w:eastAsia="Calibri" w:hAnsi="Calibri" w:cs="Calibri"/>
          <w:b/>
          <w:bCs/>
          <w:sz w:val="24"/>
          <w:szCs w:val="24"/>
          <w:lang w:eastAsia="hu-HU"/>
        </w:rPr>
        <w:t>József</w:t>
      </w:r>
      <w:r w:rsidRPr="007836C4">
        <w:rPr>
          <w:rFonts w:ascii="Calibri" w:eastAsia="Calibri" w:hAnsi="Calibri" w:cs="Calibri"/>
          <w:b/>
          <w:bCs/>
          <w:sz w:val="24"/>
          <w:szCs w:val="24"/>
          <w:lang w:eastAsia="hu-HU"/>
        </w:rPr>
        <w:t xml:space="preserve"> </w:t>
      </w:r>
    </w:p>
    <w:p w14:paraId="0F7299FF" w14:textId="77777777" w:rsidR="007836C4" w:rsidRPr="007836C4" w:rsidRDefault="007836C4" w:rsidP="007836C4">
      <w:pPr>
        <w:tabs>
          <w:tab w:val="center" w:pos="6840"/>
        </w:tabs>
        <w:rPr>
          <w:rFonts w:ascii="Calibri" w:eastAsia="Calibri" w:hAnsi="Calibri" w:cs="Calibri"/>
          <w:b/>
          <w:bCs/>
          <w:sz w:val="24"/>
          <w:szCs w:val="24"/>
          <w:lang w:eastAsia="hu-HU"/>
        </w:rPr>
      </w:pPr>
      <w:r w:rsidRPr="007836C4">
        <w:rPr>
          <w:rFonts w:ascii="Calibri" w:eastAsia="Calibri" w:hAnsi="Calibri" w:cs="Calibri"/>
          <w:b/>
          <w:bCs/>
          <w:sz w:val="24"/>
          <w:szCs w:val="24"/>
          <w:lang w:eastAsia="hu-HU"/>
        </w:rPr>
        <w:tab/>
        <w:t>elnök</w:t>
      </w:r>
    </w:p>
    <w:p w14:paraId="3A8A7419" w14:textId="77777777" w:rsidR="007836C4" w:rsidRDefault="007836C4"/>
    <w:sectPr w:rsidR="00783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60841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6C4"/>
    <w:rsid w:val="00081FFA"/>
    <w:rsid w:val="00271D01"/>
    <w:rsid w:val="002B542F"/>
    <w:rsid w:val="002D6B55"/>
    <w:rsid w:val="0033003D"/>
    <w:rsid w:val="00335B6D"/>
    <w:rsid w:val="00395ECB"/>
    <w:rsid w:val="003F544F"/>
    <w:rsid w:val="005813C4"/>
    <w:rsid w:val="0066568E"/>
    <w:rsid w:val="006F20B0"/>
    <w:rsid w:val="007836C4"/>
    <w:rsid w:val="007F655C"/>
    <w:rsid w:val="009400A9"/>
    <w:rsid w:val="00AD62AA"/>
    <w:rsid w:val="00B8008D"/>
    <w:rsid w:val="00C46BE7"/>
    <w:rsid w:val="00D5039D"/>
    <w:rsid w:val="00E80E43"/>
    <w:rsid w:val="00FC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EF5B8"/>
  <w15:chartTrackingRefBased/>
  <w15:docId w15:val="{21CC1130-C260-4549-A9A8-A65F36F5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7836C4"/>
    <w:pPr>
      <w:keepNext/>
      <w:numPr>
        <w:numId w:val="1"/>
      </w:numPr>
      <w:suppressAutoHyphens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836C4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1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318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Rozgonyi Viktoria</dc:creator>
  <cp:keywords/>
  <dc:description/>
  <cp:lastModifiedBy>Viki</cp:lastModifiedBy>
  <cp:revision>12</cp:revision>
  <cp:lastPrinted>2026-02-13T14:37:00Z</cp:lastPrinted>
  <dcterms:created xsi:type="dcterms:W3CDTF">2020-02-14T12:52:00Z</dcterms:created>
  <dcterms:modified xsi:type="dcterms:W3CDTF">2026-02-13T14:37:00Z</dcterms:modified>
</cp:coreProperties>
</file>