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4F14" w14:textId="77777777" w:rsidR="00D40845" w:rsidRPr="00995CC6" w:rsidRDefault="00E14E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922ECB" w:rsidRPr="00995CC6">
        <w:rPr>
          <w:rFonts w:ascii="Calibri" w:hAnsi="Calibri" w:cs="Calibri"/>
          <w:sz w:val="22"/>
          <w:szCs w:val="22"/>
        </w:rPr>
        <w:t>.</w:t>
      </w:r>
      <w:r w:rsidR="00F86548" w:rsidRPr="00995CC6">
        <w:rPr>
          <w:rFonts w:ascii="Calibri" w:hAnsi="Calibri" w:cs="Calibri"/>
          <w:sz w:val="22"/>
          <w:szCs w:val="22"/>
        </w:rPr>
        <w:t xml:space="preserve"> NAPIREND</w:t>
      </w:r>
      <w:r w:rsidR="00F86548" w:rsidRPr="00995CC6">
        <w:rPr>
          <w:rFonts w:ascii="Calibri" w:hAnsi="Calibri" w:cs="Calibri"/>
          <w:sz w:val="22"/>
          <w:szCs w:val="22"/>
        </w:rPr>
        <w:tab/>
      </w:r>
      <w:r w:rsidR="00F86548" w:rsidRPr="00995CC6">
        <w:rPr>
          <w:rFonts w:ascii="Calibri" w:hAnsi="Calibri" w:cs="Calibri"/>
          <w:sz w:val="22"/>
          <w:szCs w:val="22"/>
        </w:rPr>
        <w:tab/>
      </w:r>
      <w:r w:rsidR="00F86548" w:rsidRPr="00995CC6">
        <w:rPr>
          <w:rFonts w:ascii="Calibri" w:hAnsi="Calibri" w:cs="Calibri"/>
          <w:sz w:val="22"/>
          <w:szCs w:val="22"/>
        </w:rPr>
        <w:tab/>
      </w:r>
      <w:r w:rsidR="00F86548" w:rsidRPr="00995CC6">
        <w:rPr>
          <w:rFonts w:ascii="Calibri" w:hAnsi="Calibri" w:cs="Calibri"/>
          <w:sz w:val="22"/>
          <w:szCs w:val="22"/>
        </w:rPr>
        <w:tab/>
      </w:r>
      <w:r w:rsidR="00F86548" w:rsidRPr="00995CC6">
        <w:rPr>
          <w:rFonts w:ascii="Calibri" w:hAnsi="Calibri" w:cs="Calibri"/>
          <w:sz w:val="22"/>
          <w:szCs w:val="22"/>
        </w:rPr>
        <w:tab/>
      </w:r>
      <w:r w:rsidR="00F86548" w:rsidRPr="00995CC6">
        <w:rPr>
          <w:rFonts w:ascii="Calibri" w:hAnsi="Calibri" w:cs="Calibri"/>
          <w:sz w:val="22"/>
          <w:szCs w:val="22"/>
        </w:rPr>
        <w:tab/>
      </w:r>
      <w:r w:rsidR="00922ECB" w:rsidRPr="00995CC6">
        <w:rPr>
          <w:rFonts w:ascii="Calibri" w:hAnsi="Calibri" w:cs="Calibri"/>
          <w:sz w:val="22"/>
          <w:szCs w:val="22"/>
        </w:rPr>
        <w:t xml:space="preserve">       </w:t>
      </w:r>
      <w:r w:rsidR="000A4D05" w:rsidRPr="00995CC6">
        <w:rPr>
          <w:rFonts w:ascii="Calibri" w:hAnsi="Calibri" w:cs="Calibri"/>
          <w:sz w:val="22"/>
          <w:szCs w:val="22"/>
        </w:rPr>
        <w:t xml:space="preserve"> </w:t>
      </w:r>
      <w:r w:rsidR="000E4DF0" w:rsidRPr="00995CC6">
        <w:rPr>
          <w:rFonts w:ascii="Calibri" w:hAnsi="Calibri" w:cs="Calibri"/>
          <w:sz w:val="22"/>
          <w:szCs w:val="22"/>
        </w:rPr>
        <w:t xml:space="preserve"> </w:t>
      </w:r>
      <w:r w:rsidR="000A4D05" w:rsidRPr="00995CC6">
        <w:rPr>
          <w:rFonts w:ascii="Calibri" w:hAnsi="Calibri" w:cs="Calibri"/>
          <w:sz w:val="22"/>
          <w:szCs w:val="22"/>
        </w:rPr>
        <w:t xml:space="preserve"> </w:t>
      </w:r>
      <w:r w:rsidR="0082749B" w:rsidRPr="00995CC6">
        <w:rPr>
          <w:rFonts w:ascii="Calibri" w:hAnsi="Calibri" w:cs="Calibri"/>
          <w:sz w:val="22"/>
          <w:szCs w:val="22"/>
        </w:rPr>
        <w:t xml:space="preserve">   </w:t>
      </w:r>
      <w:r w:rsidR="00C0543D" w:rsidRPr="00995CC6">
        <w:rPr>
          <w:rFonts w:ascii="Calibri" w:hAnsi="Calibri" w:cs="Calibri"/>
          <w:sz w:val="22"/>
          <w:szCs w:val="22"/>
        </w:rPr>
        <w:t xml:space="preserve">     </w:t>
      </w:r>
      <w:r w:rsidR="0082749B" w:rsidRPr="00995CC6">
        <w:rPr>
          <w:rFonts w:ascii="Calibri" w:hAnsi="Calibri" w:cs="Calibri"/>
          <w:sz w:val="22"/>
          <w:szCs w:val="22"/>
        </w:rPr>
        <w:t xml:space="preserve"> </w:t>
      </w:r>
      <w:r w:rsidR="00995CC6">
        <w:rPr>
          <w:rFonts w:ascii="Calibri" w:hAnsi="Calibri" w:cs="Calibri"/>
          <w:sz w:val="22"/>
          <w:szCs w:val="22"/>
        </w:rPr>
        <w:t xml:space="preserve">    </w:t>
      </w:r>
      <w:r w:rsidR="0082749B" w:rsidRPr="00995CC6">
        <w:rPr>
          <w:rFonts w:ascii="Calibri" w:hAnsi="Calibri" w:cs="Calibri"/>
          <w:sz w:val="22"/>
          <w:szCs w:val="22"/>
        </w:rPr>
        <w:t xml:space="preserve"> </w:t>
      </w:r>
      <w:r w:rsidR="00922ECB" w:rsidRPr="00995CC6">
        <w:rPr>
          <w:rFonts w:ascii="Calibri" w:hAnsi="Calibri" w:cs="Calibri"/>
          <w:sz w:val="22"/>
          <w:szCs w:val="22"/>
        </w:rPr>
        <w:t xml:space="preserve"> </w:t>
      </w:r>
      <w:r w:rsidR="00F86548" w:rsidRPr="00995CC6">
        <w:rPr>
          <w:rFonts w:ascii="Calibri" w:hAnsi="Calibri" w:cs="Calibri"/>
          <w:sz w:val="22"/>
          <w:szCs w:val="22"/>
        </w:rPr>
        <w:t>Ügyiratszám:</w:t>
      </w:r>
      <w:r w:rsidR="002129A0" w:rsidRPr="00995CC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BCS</w:t>
      </w:r>
      <w:r w:rsidR="000D3F02" w:rsidRPr="00995CC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554</w:t>
      </w:r>
      <w:r w:rsidR="00902643">
        <w:rPr>
          <w:rFonts w:ascii="Calibri" w:hAnsi="Calibri" w:cs="Calibri"/>
          <w:sz w:val="22"/>
          <w:szCs w:val="22"/>
        </w:rPr>
        <w:t>-1</w:t>
      </w:r>
      <w:r>
        <w:rPr>
          <w:rFonts w:ascii="Calibri" w:hAnsi="Calibri" w:cs="Calibri"/>
          <w:sz w:val="22"/>
          <w:szCs w:val="22"/>
        </w:rPr>
        <w:t>8</w:t>
      </w:r>
      <w:r w:rsidR="000D3F02" w:rsidRPr="00995CC6">
        <w:rPr>
          <w:rFonts w:ascii="Calibri" w:hAnsi="Calibri" w:cs="Calibri"/>
          <w:sz w:val="22"/>
          <w:szCs w:val="22"/>
        </w:rPr>
        <w:t>/20</w:t>
      </w:r>
      <w:r w:rsidR="00570236" w:rsidRPr="00995CC6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922ECB" w:rsidRPr="00995CC6">
        <w:rPr>
          <w:rFonts w:ascii="Calibri" w:hAnsi="Calibri" w:cs="Calibri"/>
          <w:sz w:val="22"/>
          <w:szCs w:val="22"/>
        </w:rPr>
        <w:t>.</w:t>
      </w:r>
    </w:p>
    <w:p w14:paraId="32476D89" w14:textId="77777777" w:rsidR="00D40845" w:rsidRPr="00995CC6" w:rsidRDefault="0082749B" w:rsidP="0025171C">
      <w:pPr>
        <w:ind w:left="6372" w:firstLine="708"/>
        <w:rPr>
          <w:rFonts w:ascii="Calibri" w:hAnsi="Calibri" w:cs="Calibri"/>
          <w:sz w:val="22"/>
          <w:szCs w:val="22"/>
        </w:rPr>
      </w:pPr>
      <w:r w:rsidRPr="00995CC6">
        <w:rPr>
          <w:rFonts w:ascii="Calibri" w:hAnsi="Calibri" w:cs="Calibri"/>
          <w:sz w:val="22"/>
          <w:szCs w:val="22"/>
        </w:rPr>
        <w:t xml:space="preserve">      </w:t>
      </w:r>
    </w:p>
    <w:p w14:paraId="7941EE3E" w14:textId="77777777" w:rsidR="00D40845" w:rsidRPr="00995CC6" w:rsidRDefault="00D4084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95CC6">
        <w:rPr>
          <w:rFonts w:ascii="Calibri" w:hAnsi="Calibri" w:cs="Calibri"/>
          <w:b/>
          <w:bCs/>
          <w:sz w:val="22"/>
          <w:szCs w:val="22"/>
        </w:rPr>
        <w:t>ELŐTERJESZTÉS</w:t>
      </w:r>
    </w:p>
    <w:p w14:paraId="715DB9AE" w14:textId="77777777" w:rsidR="00D40845" w:rsidRDefault="00D40845">
      <w:pPr>
        <w:jc w:val="center"/>
        <w:rPr>
          <w:rFonts w:ascii="Calibri" w:hAnsi="Calibri" w:cs="Calibri"/>
          <w:sz w:val="22"/>
          <w:szCs w:val="22"/>
        </w:rPr>
      </w:pPr>
      <w:r w:rsidRPr="00995CC6">
        <w:rPr>
          <w:rFonts w:ascii="Calibri" w:hAnsi="Calibri" w:cs="Calibri"/>
          <w:sz w:val="22"/>
          <w:szCs w:val="22"/>
        </w:rPr>
        <w:t xml:space="preserve">a </w:t>
      </w:r>
      <w:r w:rsidR="0061521F" w:rsidRPr="00995CC6">
        <w:rPr>
          <w:rFonts w:ascii="Calibri" w:hAnsi="Calibri" w:cs="Calibri"/>
          <w:sz w:val="22"/>
          <w:szCs w:val="22"/>
        </w:rPr>
        <w:t>K</w:t>
      </w:r>
      <w:r w:rsidR="00F86548" w:rsidRPr="00995CC6">
        <w:rPr>
          <w:rFonts w:ascii="Calibri" w:hAnsi="Calibri" w:cs="Calibri"/>
          <w:sz w:val="22"/>
          <w:szCs w:val="22"/>
        </w:rPr>
        <w:t xml:space="preserve">épviselő-testület </w:t>
      </w:r>
      <w:r w:rsidR="001F09FA" w:rsidRPr="00995CC6">
        <w:rPr>
          <w:rFonts w:ascii="Calibri" w:hAnsi="Calibri" w:cs="Calibri"/>
          <w:b/>
          <w:sz w:val="22"/>
          <w:szCs w:val="22"/>
        </w:rPr>
        <w:t>202</w:t>
      </w:r>
      <w:r w:rsidR="00E14E1F">
        <w:rPr>
          <w:rFonts w:ascii="Calibri" w:hAnsi="Calibri" w:cs="Calibri"/>
          <w:b/>
          <w:sz w:val="22"/>
          <w:szCs w:val="22"/>
        </w:rPr>
        <w:t>5</w:t>
      </w:r>
      <w:r w:rsidR="00AD5D65" w:rsidRPr="00995CC6">
        <w:rPr>
          <w:rFonts w:ascii="Calibri" w:hAnsi="Calibri" w:cs="Calibri"/>
          <w:b/>
          <w:sz w:val="22"/>
          <w:szCs w:val="22"/>
        </w:rPr>
        <w:t xml:space="preserve">. </w:t>
      </w:r>
      <w:r w:rsidR="00E14E1F">
        <w:rPr>
          <w:rFonts w:ascii="Calibri" w:hAnsi="Calibri" w:cs="Calibri"/>
          <w:b/>
          <w:sz w:val="22"/>
          <w:szCs w:val="22"/>
        </w:rPr>
        <w:t>június</w:t>
      </w:r>
      <w:r w:rsidR="000A06CC" w:rsidRPr="00995CC6">
        <w:rPr>
          <w:rFonts w:ascii="Calibri" w:hAnsi="Calibri" w:cs="Calibri"/>
          <w:b/>
          <w:sz w:val="22"/>
          <w:szCs w:val="22"/>
        </w:rPr>
        <w:t xml:space="preserve"> </w:t>
      </w:r>
      <w:r w:rsidR="000C56DE">
        <w:rPr>
          <w:rFonts w:ascii="Calibri" w:hAnsi="Calibri" w:cs="Calibri"/>
          <w:b/>
          <w:sz w:val="22"/>
          <w:szCs w:val="22"/>
        </w:rPr>
        <w:t>2</w:t>
      </w:r>
      <w:r w:rsidR="00E14E1F">
        <w:rPr>
          <w:rFonts w:ascii="Calibri" w:hAnsi="Calibri" w:cs="Calibri"/>
          <w:b/>
          <w:sz w:val="22"/>
          <w:szCs w:val="22"/>
        </w:rPr>
        <w:t>6</w:t>
      </w:r>
      <w:r w:rsidR="00FD17F3" w:rsidRPr="00995CC6">
        <w:rPr>
          <w:rFonts w:ascii="Calibri" w:hAnsi="Calibri" w:cs="Calibri"/>
          <w:b/>
          <w:sz w:val="22"/>
          <w:szCs w:val="22"/>
        </w:rPr>
        <w:t>-i</w:t>
      </w:r>
      <w:r w:rsidR="00A96F12" w:rsidRPr="00995CC6">
        <w:rPr>
          <w:rFonts w:ascii="Calibri" w:hAnsi="Calibri" w:cs="Calibri"/>
          <w:sz w:val="22"/>
          <w:szCs w:val="22"/>
        </w:rPr>
        <w:t xml:space="preserve"> </w:t>
      </w:r>
      <w:r w:rsidR="00922ECB" w:rsidRPr="00995CC6">
        <w:rPr>
          <w:rFonts w:ascii="Calibri" w:hAnsi="Calibri" w:cs="Calibri"/>
          <w:b/>
          <w:bCs/>
          <w:sz w:val="22"/>
          <w:szCs w:val="22"/>
        </w:rPr>
        <w:t xml:space="preserve">nyilvános </w:t>
      </w:r>
      <w:r w:rsidRPr="00995CC6">
        <w:rPr>
          <w:rFonts w:ascii="Calibri" w:hAnsi="Calibri" w:cs="Calibri"/>
          <w:sz w:val="22"/>
          <w:szCs w:val="22"/>
        </w:rPr>
        <w:t>ülésére</w:t>
      </w:r>
    </w:p>
    <w:p w14:paraId="33A93D7A" w14:textId="77777777" w:rsidR="00995CC6" w:rsidRPr="00995CC6" w:rsidRDefault="00995CC6">
      <w:pPr>
        <w:jc w:val="center"/>
        <w:rPr>
          <w:rFonts w:ascii="Calibri" w:hAnsi="Calibri" w:cs="Calibri"/>
          <w:sz w:val="22"/>
          <w:szCs w:val="22"/>
        </w:rPr>
      </w:pPr>
    </w:p>
    <w:p w14:paraId="7EA82F22" w14:textId="77777777" w:rsidR="003F766D" w:rsidRDefault="00F86548" w:rsidP="003F766D">
      <w:pPr>
        <w:ind w:left="1560" w:hanging="1560"/>
        <w:jc w:val="both"/>
        <w:rPr>
          <w:rFonts w:ascii="Calibri" w:hAnsi="Calibri"/>
          <w:b/>
          <w:bCs/>
          <w:sz w:val="22"/>
          <w:szCs w:val="22"/>
          <w:lang w:eastAsia="hu-HU"/>
        </w:rPr>
      </w:pPr>
      <w:r w:rsidRPr="00995CC6">
        <w:rPr>
          <w:rFonts w:ascii="Calibri" w:hAnsi="Calibri" w:cs="Calibri"/>
          <w:b/>
          <w:bCs/>
          <w:sz w:val="22"/>
          <w:szCs w:val="22"/>
        </w:rPr>
        <w:t xml:space="preserve">Tárgy: </w:t>
      </w:r>
      <w:r w:rsidRPr="00995CC6">
        <w:rPr>
          <w:rFonts w:ascii="Calibri" w:hAnsi="Calibri" w:cs="Calibri"/>
          <w:b/>
          <w:bCs/>
          <w:sz w:val="22"/>
          <w:szCs w:val="22"/>
        </w:rPr>
        <w:tab/>
      </w:r>
      <w:bookmarkStart w:id="0" w:name="_Hlk80781685"/>
      <w:bookmarkStart w:id="1" w:name="_Hlk128732446"/>
      <w:r w:rsidR="001F09FA" w:rsidRPr="00046BBE">
        <w:rPr>
          <w:rFonts w:ascii="Calibri" w:hAnsi="Calibri" w:cs="Calibri"/>
          <w:b/>
          <w:bCs/>
          <w:spacing w:val="-2"/>
          <w:sz w:val="22"/>
          <w:szCs w:val="22"/>
        </w:rPr>
        <w:t>A t</w:t>
      </w:r>
      <w:r w:rsidR="007348E2" w:rsidRPr="00046BBE">
        <w:rPr>
          <w:rFonts w:ascii="Calibri" w:hAnsi="Calibri"/>
          <w:b/>
          <w:bCs/>
          <w:spacing w:val="-2"/>
          <w:sz w:val="22"/>
          <w:szCs w:val="22"/>
          <w:lang w:eastAsia="hu-HU"/>
        </w:rPr>
        <w:t>elepülés</w:t>
      </w:r>
      <w:r w:rsidR="001F09FA" w:rsidRPr="00046BBE">
        <w:rPr>
          <w:rFonts w:ascii="Calibri" w:hAnsi="Calibri"/>
          <w:b/>
          <w:bCs/>
          <w:spacing w:val="-2"/>
          <w:sz w:val="22"/>
          <w:szCs w:val="22"/>
          <w:lang w:eastAsia="hu-HU"/>
        </w:rPr>
        <w:t>rendezési eszközök felülvizsgálata</w:t>
      </w:r>
      <w:bookmarkEnd w:id="0"/>
      <w:r w:rsidR="001F09FA" w:rsidRPr="00046BBE">
        <w:rPr>
          <w:rFonts w:ascii="Calibri" w:hAnsi="Calibri"/>
          <w:b/>
          <w:bCs/>
          <w:spacing w:val="-2"/>
          <w:sz w:val="22"/>
          <w:szCs w:val="22"/>
          <w:lang w:eastAsia="hu-HU"/>
        </w:rPr>
        <w:t xml:space="preserve"> során készült </w:t>
      </w:r>
      <w:bookmarkEnd w:id="1"/>
      <w:r w:rsidR="000C56DE" w:rsidRPr="00046BBE">
        <w:rPr>
          <w:rFonts w:ascii="Calibri" w:hAnsi="Calibri"/>
          <w:b/>
          <w:bCs/>
          <w:spacing w:val="-2"/>
          <w:sz w:val="22"/>
          <w:szCs w:val="22"/>
          <w:lang w:eastAsia="hu-HU"/>
        </w:rPr>
        <w:t>megalapozó vizsgálat és az alátámasztó javaslat tartalmát meghatározó főépítészi feljegyzés jóváhagyása</w:t>
      </w:r>
    </w:p>
    <w:p w14:paraId="152525F0" w14:textId="77777777" w:rsidR="000C56DE" w:rsidRPr="00995CC6" w:rsidRDefault="000C56DE" w:rsidP="003F766D">
      <w:pPr>
        <w:ind w:left="1560" w:hanging="1560"/>
        <w:jc w:val="both"/>
        <w:rPr>
          <w:sz w:val="22"/>
          <w:szCs w:val="22"/>
        </w:rPr>
      </w:pPr>
    </w:p>
    <w:p w14:paraId="4D2D21F5" w14:textId="77777777" w:rsidR="00D40845" w:rsidRPr="00995CC6" w:rsidRDefault="004477A7" w:rsidP="0025171C">
      <w:pPr>
        <w:pStyle w:val="Cmsor1"/>
        <w:tabs>
          <w:tab w:val="clear" w:pos="1980"/>
        </w:tabs>
        <w:ind w:left="1560" w:hanging="1560"/>
        <w:rPr>
          <w:rFonts w:ascii="Calibri" w:hAnsi="Calibri" w:cs="Calibri"/>
          <w:sz w:val="22"/>
          <w:szCs w:val="22"/>
        </w:rPr>
      </w:pPr>
      <w:r w:rsidRPr="00995CC6">
        <w:rPr>
          <w:rFonts w:ascii="Calibri" w:hAnsi="Calibri" w:cs="Calibri"/>
          <w:sz w:val="22"/>
          <w:szCs w:val="22"/>
        </w:rPr>
        <w:t xml:space="preserve">Előterjesztő: </w:t>
      </w:r>
      <w:r w:rsidRPr="00995CC6">
        <w:rPr>
          <w:rFonts w:ascii="Calibri" w:hAnsi="Calibri" w:cs="Calibri"/>
          <w:sz w:val="22"/>
          <w:szCs w:val="22"/>
        </w:rPr>
        <w:tab/>
      </w:r>
      <w:r w:rsidR="00E14E1F">
        <w:rPr>
          <w:rFonts w:ascii="Calibri" w:hAnsi="Calibri" w:cs="Calibri"/>
          <w:b w:val="0"/>
          <w:sz w:val="22"/>
          <w:szCs w:val="22"/>
        </w:rPr>
        <w:t>Antmann József</w:t>
      </w:r>
      <w:r w:rsidR="00AF0ECB" w:rsidRPr="00995CC6">
        <w:rPr>
          <w:rFonts w:ascii="Calibri" w:hAnsi="Calibri" w:cs="Calibri"/>
          <w:b w:val="0"/>
          <w:sz w:val="22"/>
          <w:szCs w:val="22"/>
        </w:rPr>
        <w:t xml:space="preserve"> </w:t>
      </w:r>
      <w:r w:rsidR="00D40845" w:rsidRPr="00995CC6">
        <w:rPr>
          <w:rFonts w:ascii="Calibri" w:hAnsi="Calibri" w:cs="Calibri"/>
          <w:b w:val="0"/>
          <w:sz w:val="22"/>
          <w:szCs w:val="22"/>
        </w:rPr>
        <w:t>polgármester</w:t>
      </w:r>
    </w:p>
    <w:p w14:paraId="577C8F91" w14:textId="77777777" w:rsidR="00922ECB" w:rsidRPr="00995CC6" w:rsidRDefault="00922ECB" w:rsidP="0025171C">
      <w:pPr>
        <w:ind w:left="1560" w:hanging="1560"/>
        <w:rPr>
          <w:sz w:val="22"/>
          <w:szCs w:val="22"/>
        </w:rPr>
      </w:pPr>
    </w:p>
    <w:p w14:paraId="609C862A" w14:textId="77777777" w:rsidR="00D40845" w:rsidRPr="00995CC6" w:rsidRDefault="00D40845" w:rsidP="0025171C">
      <w:pPr>
        <w:tabs>
          <w:tab w:val="left" w:pos="1980"/>
        </w:tabs>
        <w:ind w:left="1560" w:hanging="1560"/>
        <w:rPr>
          <w:rFonts w:ascii="Calibri" w:hAnsi="Calibri" w:cs="Calibri"/>
          <w:b/>
          <w:bCs/>
          <w:sz w:val="22"/>
          <w:szCs w:val="22"/>
        </w:rPr>
      </w:pPr>
      <w:r w:rsidRPr="00995CC6">
        <w:rPr>
          <w:rFonts w:ascii="Calibri" w:hAnsi="Calibri" w:cs="Calibri"/>
          <w:b/>
          <w:bCs/>
          <w:sz w:val="22"/>
          <w:szCs w:val="22"/>
        </w:rPr>
        <w:t>Előkészítette:</w:t>
      </w:r>
      <w:r w:rsidRPr="00995CC6">
        <w:rPr>
          <w:rFonts w:ascii="Calibri" w:hAnsi="Calibri" w:cs="Calibri"/>
          <w:b/>
          <w:bCs/>
          <w:sz w:val="22"/>
          <w:szCs w:val="22"/>
        </w:rPr>
        <w:tab/>
      </w:r>
      <w:r w:rsidR="00A96F12" w:rsidRPr="00995CC6">
        <w:rPr>
          <w:rFonts w:ascii="Calibri" w:hAnsi="Calibri" w:cs="Calibri"/>
          <w:bCs/>
          <w:sz w:val="22"/>
          <w:szCs w:val="22"/>
        </w:rPr>
        <w:t xml:space="preserve">dr. </w:t>
      </w:r>
      <w:r w:rsidR="00557D96" w:rsidRPr="00995CC6">
        <w:rPr>
          <w:rFonts w:ascii="Calibri" w:hAnsi="Calibri" w:cs="Calibri"/>
          <w:bCs/>
          <w:sz w:val="22"/>
          <w:szCs w:val="22"/>
        </w:rPr>
        <w:t>Varga</w:t>
      </w:r>
      <w:r w:rsidR="00A96F12" w:rsidRPr="00995CC6">
        <w:rPr>
          <w:rFonts w:ascii="Calibri" w:hAnsi="Calibri" w:cs="Calibri"/>
          <w:bCs/>
          <w:sz w:val="22"/>
          <w:szCs w:val="22"/>
        </w:rPr>
        <w:t xml:space="preserve"> Viktória jegyző</w:t>
      </w:r>
    </w:p>
    <w:p w14:paraId="6FD3E6F3" w14:textId="77777777" w:rsidR="00D40845" w:rsidRPr="00995CC6" w:rsidRDefault="00D40845">
      <w:pPr>
        <w:tabs>
          <w:tab w:val="left" w:pos="1980"/>
        </w:tabs>
        <w:rPr>
          <w:rFonts w:ascii="Calibri" w:hAnsi="Calibri" w:cs="Calibri"/>
          <w:b/>
          <w:bCs/>
          <w:sz w:val="22"/>
          <w:szCs w:val="22"/>
        </w:rPr>
      </w:pPr>
    </w:p>
    <w:p w14:paraId="2F4FF57C" w14:textId="77777777" w:rsidR="00D40845" w:rsidRPr="00995CC6" w:rsidRDefault="00D40845" w:rsidP="00D876E2">
      <w:pPr>
        <w:pStyle w:val="Cmsor1"/>
        <w:tabs>
          <w:tab w:val="clear" w:pos="708"/>
          <w:tab w:val="clear" w:pos="1980"/>
        </w:tabs>
        <w:ind w:left="0" w:firstLine="0"/>
        <w:jc w:val="center"/>
        <w:rPr>
          <w:rFonts w:ascii="Calibri" w:hAnsi="Calibri" w:cs="Calibri"/>
          <w:sz w:val="22"/>
          <w:szCs w:val="22"/>
        </w:rPr>
      </w:pPr>
      <w:r w:rsidRPr="00995CC6">
        <w:rPr>
          <w:rFonts w:ascii="Calibri" w:hAnsi="Calibri" w:cs="Calibri"/>
          <w:sz w:val="22"/>
          <w:szCs w:val="22"/>
        </w:rPr>
        <w:t>TISZTELT KÉPVISELŐ-TESTÜLET!</w:t>
      </w:r>
    </w:p>
    <w:p w14:paraId="29895D9B" w14:textId="77777777" w:rsidR="00D40845" w:rsidRPr="00995CC6" w:rsidRDefault="00D40845">
      <w:pPr>
        <w:tabs>
          <w:tab w:val="left" w:pos="1980"/>
        </w:tabs>
        <w:rPr>
          <w:rFonts w:ascii="Calibri" w:hAnsi="Calibri" w:cs="Calibri"/>
          <w:b/>
          <w:bCs/>
          <w:sz w:val="22"/>
          <w:szCs w:val="22"/>
        </w:rPr>
      </w:pPr>
    </w:p>
    <w:p w14:paraId="15D8C8B2" w14:textId="77777777" w:rsidR="007348E2" w:rsidRPr="00995CC6" w:rsidRDefault="00E14E1F" w:rsidP="007348E2">
      <w:pPr>
        <w:tabs>
          <w:tab w:val="left" w:leader="dot" w:pos="9072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Balatoncsicsó</w:t>
      </w:r>
      <w:r w:rsidR="00AF0ECB" w:rsidRPr="00995CC6">
        <w:rPr>
          <w:rFonts w:ascii="Calibri" w:hAnsi="Calibri" w:cs="Calibri"/>
          <w:sz w:val="22"/>
          <w:szCs w:val="22"/>
        </w:rPr>
        <w:t xml:space="preserve"> </w:t>
      </w:r>
      <w:r w:rsidR="003F766D" w:rsidRPr="00995CC6">
        <w:rPr>
          <w:rFonts w:ascii="Calibri" w:hAnsi="Calibri" w:cs="Calibri"/>
          <w:sz w:val="22"/>
          <w:szCs w:val="22"/>
        </w:rPr>
        <w:t xml:space="preserve">Község Önkormányzata </w:t>
      </w:r>
      <w:r w:rsidR="000A06CC" w:rsidRPr="00995CC6">
        <w:rPr>
          <w:rFonts w:ascii="Calibri" w:hAnsi="Calibri" w:cs="Calibri"/>
          <w:sz w:val="22"/>
          <w:szCs w:val="22"/>
        </w:rPr>
        <w:t xml:space="preserve">Képviselő-testülete </w:t>
      </w:r>
      <w:r w:rsidR="007348E2" w:rsidRPr="00995CC6">
        <w:rPr>
          <w:rFonts w:ascii="Calibri" w:hAnsi="Calibri" w:cs="Calibri"/>
          <w:sz w:val="22"/>
          <w:szCs w:val="22"/>
        </w:rPr>
        <w:t>202</w:t>
      </w:r>
      <w:r w:rsidR="001F09FA" w:rsidRPr="00995CC6">
        <w:rPr>
          <w:rFonts w:ascii="Calibri" w:hAnsi="Calibri" w:cs="Calibri"/>
          <w:sz w:val="22"/>
          <w:szCs w:val="22"/>
        </w:rPr>
        <w:t>1</w:t>
      </w:r>
      <w:r w:rsidR="007348E2" w:rsidRPr="00995CC6">
        <w:rPr>
          <w:rFonts w:ascii="Calibri" w:hAnsi="Calibri" w:cs="Calibri"/>
          <w:sz w:val="22"/>
          <w:szCs w:val="22"/>
        </w:rPr>
        <w:t xml:space="preserve">. </w:t>
      </w:r>
      <w:r w:rsidR="001F09FA" w:rsidRPr="00995CC6">
        <w:rPr>
          <w:rFonts w:ascii="Calibri" w:hAnsi="Calibri" w:cs="Calibri"/>
          <w:sz w:val="22"/>
          <w:szCs w:val="22"/>
        </w:rPr>
        <w:t>november</w:t>
      </w:r>
      <w:r w:rsidR="007348E2" w:rsidRPr="00995CC6">
        <w:rPr>
          <w:rFonts w:ascii="Calibri" w:hAnsi="Calibri" w:cs="Calibri"/>
          <w:sz w:val="22"/>
          <w:szCs w:val="22"/>
        </w:rPr>
        <w:t xml:space="preserve"> </w:t>
      </w:r>
      <w:r w:rsidR="001F09FA" w:rsidRPr="00995CC6">
        <w:rPr>
          <w:rFonts w:ascii="Calibri" w:hAnsi="Calibri" w:cs="Calibri"/>
          <w:sz w:val="22"/>
          <w:szCs w:val="22"/>
        </w:rPr>
        <w:t>1</w:t>
      </w:r>
      <w:r w:rsidR="00102E42">
        <w:rPr>
          <w:rFonts w:ascii="Calibri" w:hAnsi="Calibri" w:cs="Calibri"/>
          <w:sz w:val="22"/>
          <w:szCs w:val="22"/>
        </w:rPr>
        <w:t>5</w:t>
      </w:r>
      <w:r w:rsidR="007348E2" w:rsidRPr="00995CC6">
        <w:rPr>
          <w:rFonts w:ascii="Calibri" w:hAnsi="Calibri" w:cs="Calibri"/>
          <w:sz w:val="22"/>
          <w:szCs w:val="22"/>
        </w:rPr>
        <w:t xml:space="preserve">-i ülésén döntött </w:t>
      </w:r>
      <w:r w:rsidR="002A7967" w:rsidRPr="00995CC6">
        <w:rPr>
          <w:rFonts w:ascii="Calibri" w:eastAsia="Calibri" w:hAnsi="Calibri"/>
          <w:sz w:val="22"/>
          <w:szCs w:val="22"/>
          <w:lang w:eastAsia="en-US"/>
        </w:rPr>
        <w:t>a településrendezési eszközök felülvizsgálatá</w:t>
      </w:r>
      <w:r w:rsidR="007348E2" w:rsidRPr="00995CC6">
        <w:rPr>
          <w:rFonts w:ascii="Calibri" w:eastAsia="Calibri" w:hAnsi="Calibri"/>
          <w:sz w:val="22"/>
          <w:szCs w:val="22"/>
          <w:lang w:eastAsia="en-US"/>
        </w:rPr>
        <w:t xml:space="preserve">ról, </w:t>
      </w:r>
      <w:r w:rsidR="001F09FA" w:rsidRPr="00995CC6">
        <w:rPr>
          <w:rFonts w:ascii="Calibri" w:eastAsia="Calibri" w:hAnsi="Calibri"/>
          <w:sz w:val="22"/>
          <w:szCs w:val="22"/>
          <w:lang w:eastAsia="en-US"/>
        </w:rPr>
        <w:t>majd</w:t>
      </w:r>
      <w:r w:rsidR="007348E2" w:rsidRPr="00995CC6">
        <w:rPr>
          <w:rFonts w:ascii="Calibri" w:eastAsia="Calibri" w:hAnsi="Calibri"/>
          <w:sz w:val="22"/>
          <w:szCs w:val="22"/>
          <w:lang w:eastAsia="en-US"/>
        </w:rPr>
        <w:t xml:space="preserve"> elfogadta </w:t>
      </w:r>
      <w:r w:rsidR="000A06CC" w:rsidRPr="00995CC6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557D96" w:rsidRPr="00995CC6">
        <w:rPr>
          <w:rFonts w:ascii="Calibri" w:eastAsia="Calibri" w:hAnsi="Calibri"/>
          <w:sz w:val="22"/>
          <w:szCs w:val="22"/>
          <w:lang w:eastAsia="en-US"/>
        </w:rPr>
        <w:t>településtervezési szerződést</w:t>
      </w:r>
      <w:r w:rsidR="007348E2" w:rsidRPr="00995CC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8980FC9" w14:textId="77777777" w:rsidR="000C56DE" w:rsidRDefault="000C56DE" w:rsidP="000C56DE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3CA2518F" w14:textId="77777777" w:rsidR="000C56DE" w:rsidRPr="000C56DE" w:rsidRDefault="000C56DE" w:rsidP="000C56DE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 w:rsidRPr="000C56D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felülvizsgálat a</w:t>
      </w:r>
      <w:r w:rsidRPr="000C56DE">
        <w:rPr>
          <w:rFonts w:ascii="Calibri" w:hAnsi="Calibri" w:cs="Calibri"/>
          <w:sz w:val="22"/>
          <w:szCs w:val="22"/>
        </w:rPr>
        <w:t xml:space="preserve"> </w:t>
      </w:r>
      <w:r w:rsidR="00102E42" w:rsidRPr="00102E42">
        <w:rPr>
          <w:rFonts w:ascii="Calibri" w:hAnsi="Calibri" w:cs="Calibri"/>
          <w:sz w:val="22"/>
          <w:szCs w:val="22"/>
        </w:rPr>
        <w:t>településtervek tartalmáról, elkészítésének és elfogadásának rendjéről, valamint egyes településrendezési sajátos jogintézményekről szóló 419/2021. (VII. 15.) Korm. rendelet</w:t>
      </w:r>
      <w:r w:rsidRPr="000C56DE">
        <w:rPr>
          <w:rFonts w:ascii="Calibri" w:hAnsi="Calibri" w:cs="Calibri"/>
          <w:sz w:val="22"/>
          <w:szCs w:val="22"/>
        </w:rPr>
        <w:t xml:space="preserve"> Korm. rendelet szerint lefolytatandó </w:t>
      </w:r>
      <w:r w:rsidR="00102E42">
        <w:rPr>
          <w:rFonts w:ascii="Calibri" w:hAnsi="Calibri" w:cs="Calibri"/>
          <w:sz w:val="22"/>
          <w:szCs w:val="22"/>
        </w:rPr>
        <w:t>általános</w:t>
      </w:r>
      <w:r w:rsidRPr="000C56DE">
        <w:rPr>
          <w:rFonts w:ascii="Calibri" w:hAnsi="Calibri" w:cs="Calibri"/>
          <w:sz w:val="22"/>
          <w:szCs w:val="22"/>
        </w:rPr>
        <w:t xml:space="preserve"> eljárás keretében történik. </w:t>
      </w:r>
    </w:p>
    <w:p w14:paraId="3A1FB5FD" w14:textId="77777777" w:rsidR="007348E2" w:rsidRPr="00995CC6" w:rsidRDefault="007348E2" w:rsidP="007348E2">
      <w:pPr>
        <w:tabs>
          <w:tab w:val="left" w:leader="dot" w:pos="9072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9578FC" w14:textId="77777777" w:rsidR="000C56DE" w:rsidRPr="000C56DE" w:rsidRDefault="001F09FA" w:rsidP="000C56DE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995CC6">
        <w:rPr>
          <w:rFonts w:ascii="Calibri" w:eastAsia="Calibri" w:hAnsi="Calibri"/>
          <w:sz w:val="22"/>
          <w:szCs w:val="22"/>
          <w:lang w:eastAsia="en-US"/>
        </w:rPr>
        <w:t>A megalapozó vizsgálat elfogadására korábban már sor került</w:t>
      </w:r>
      <w:r w:rsidR="00A768BC">
        <w:rPr>
          <w:rFonts w:ascii="Calibri" w:eastAsia="Calibri" w:hAnsi="Calibri"/>
          <w:sz w:val="22"/>
          <w:szCs w:val="22"/>
          <w:lang w:eastAsia="en-US"/>
        </w:rPr>
        <w:t>, a</w:t>
      </w:r>
      <w:r w:rsidRPr="00995CC6">
        <w:rPr>
          <w:rFonts w:ascii="Calibri" w:eastAsia="Calibri" w:hAnsi="Calibri"/>
          <w:sz w:val="22"/>
          <w:szCs w:val="22"/>
          <w:lang w:eastAsia="en-US"/>
        </w:rPr>
        <w:t xml:space="preserve"> tervező csapat elkészítette a településrendezési </w:t>
      </w:r>
      <w:r w:rsidR="009C6ACA">
        <w:rPr>
          <w:rFonts w:ascii="Calibri" w:eastAsia="Calibri" w:hAnsi="Calibri"/>
          <w:sz w:val="22"/>
          <w:szCs w:val="22"/>
          <w:lang w:eastAsia="en-US"/>
        </w:rPr>
        <w:t>terv</w:t>
      </w:r>
      <w:r w:rsidRPr="00995CC6">
        <w:rPr>
          <w:rFonts w:ascii="Calibri" w:eastAsia="Calibri" w:hAnsi="Calibri"/>
          <w:sz w:val="22"/>
          <w:szCs w:val="22"/>
          <w:lang w:eastAsia="en-US"/>
        </w:rPr>
        <w:t xml:space="preserve">, valamint </w:t>
      </w:r>
      <w:r w:rsidR="00102E42">
        <w:rPr>
          <w:rFonts w:ascii="Calibri" w:eastAsia="Calibri" w:hAnsi="Calibri"/>
          <w:sz w:val="22"/>
          <w:szCs w:val="22"/>
          <w:lang w:eastAsia="en-US"/>
        </w:rPr>
        <w:t>Balatoncsicsó</w:t>
      </w:r>
      <w:r w:rsidRPr="00995CC6">
        <w:rPr>
          <w:rFonts w:ascii="Calibri" w:eastAsia="Calibri" w:hAnsi="Calibri"/>
          <w:sz w:val="22"/>
          <w:szCs w:val="22"/>
          <w:lang w:eastAsia="en-US"/>
        </w:rPr>
        <w:t xml:space="preserve"> község </w:t>
      </w:r>
      <w:r w:rsidR="009C6ACA">
        <w:rPr>
          <w:rFonts w:ascii="Calibri" w:eastAsia="Calibri" w:hAnsi="Calibri"/>
          <w:sz w:val="22"/>
          <w:szCs w:val="22"/>
          <w:lang w:eastAsia="en-US"/>
        </w:rPr>
        <w:t>település</w:t>
      </w:r>
      <w:r w:rsidRPr="00995CC6">
        <w:rPr>
          <w:rFonts w:ascii="Calibri" w:eastAsia="Calibri" w:hAnsi="Calibri"/>
          <w:sz w:val="22"/>
          <w:szCs w:val="22"/>
          <w:lang w:eastAsia="en-US"/>
        </w:rPr>
        <w:t>fejlesztési tervé</w:t>
      </w:r>
      <w:r w:rsidR="009C6ACA">
        <w:rPr>
          <w:rFonts w:ascii="Calibri" w:eastAsia="Calibri" w:hAnsi="Calibri"/>
          <w:sz w:val="22"/>
          <w:szCs w:val="22"/>
          <w:lang w:eastAsia="en-US"/>
        </w:rPr>
        <w:t>nek egyeztetésre alkalmas tervezetét</w:t>
      </w:r>
      <w:r w:rsidR="000C56DE">
        <w:rPr>
          <w:rFonts w:ascii="Calibri" w:eastAsia="Calibri" w:hAnsi="Calibri"/>
          <w:sz w:val="22"/>
          <w:szCs w:val="22"/>
          <w:lang w:eastAsia="en-US"/>
        </w:rPr>
        <w:t>, és lefolytatásra került a</w:t>
      </w:r>
      <w:r w:rsidRPr="00995CC6">
        <w:rPr>
          <w:rFonts w:ascii="Calibri" w:eastAsia="Calibri" w:hAnsi="Calibri"/>
          <w:sz w:val="22"/>
          <w:szCs w:val="22"/>
          <w:lang w:eastAsia="en-US"/>
        </w:rPr>
        <w:t xml:space="preserve"> partnerségi egyeztetés</w:t>
      </w:r>
      <w:r w:rsidR="000C56DE">
        <w:rPr>
          <w:rFonts w:ascii="Calibri" w:eastAsia="Calibri" w:hAnsi="Calibri"/>
          <w:sz w:val="22"/>
          <w:szCs w:val="22"/>
          <w:lang w:eastAsia="en-US"/>
        </w:rPr>
        <w:t>.</w:t>
      </w:r>
      <w:r w:rsidRPr="00995CC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A4F3FBB" w14:textId="77777777" w:rsidR="000C56DE" w:rsidRPr="000C56DE" w:rsidRDefault="000C56DE" w:rsidP="000C56DE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6D4C96DD" w14:textId="77777777" w:rsidR="002F0832" w:rsidRDefault="000C56DE" w:rsidP="000C56DE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Ezt követően </w:t>
      </w:r>
      <w:r w:rsidRPr="000C56DE">
        <w:rPr>
          <w:rFonts w:ascii="Calibri" w:hAnsi="Calibri" w:cs="Calibri"/>
          <w:sz w:val="22"/>
          <w:szCs w:val="22"/>
        </w:rPr>
        <w:t xml:space="preserve">elkészült </w:t>
      </w:r>
      <w:r w:rsidR="00102E42">
        <w:rPr>
          <w:rFonts w:ascii="Calibri" w:hAnsi="Calibri" w:cs="Calibri"/>
          <w:sz w:val="22"/>
          <w:szCs w:val="22"/>
        </w:rPr>
        <w:t>Balatoncsicsó</w:t>
      </w:r>
      <w:r w:rsidR="00E06668">
        <w:rPr>
          <w:rFonts w:ascii="Calibri" w:hAnsi="Calibri" w:cs="Calibri"/>
          <w:sz w:val="22"/>
          <w:szCs w:val="22"/>
        </w:rPr>
        <w:t xml:space="preserve"> </w:t>
      </w:r>
      <w:r w:rsidRPr="000C56DE">
        <w:rPr>
          <w:rFonts w:ascii="Calibri" w:hAnsi="Calibri" w:cs="Calibri"/>
          <w:sz w:val="22"/>
          <w:szCs w:val="22"/>
        </w:rPr>
        <w:t>község új településtervének véleményezési dokumentációja, melyet véleményezés céljából</w:t>
      </w:r>
      <w:r>
        <w:rPr>
          <w:rFonts w:ascii="Calibri" w:hAnsi="Calibri" w:cs="Calibri"/>
          <w:sz w:val="22"/>
          <w:szCs w:val="22"/>
        </w:rPr>
        <w:t xml:space="preserve"> a</w:t>
      </w:r>
      <w:r w:rsidR="00644A78">
        <w:rPr>
          <w:rFonts w:ascii="Calibri" w:hAnsi="Calibri" w:cs="Calibri"/>
          <w:sz w:val="22"/>
          <w:szCs w:val="22"/>
        </w:rPr>
        <w:t xml:space="preserve">z egyeztetésben részt vevő államigazgatási szerveknek </w:t>
      </w:r>
      <w:r w:rsidRPr="000C56DE">
        <w:rPr>
          <w:rFonts w:ascii="Calibri" w:hAnsi="Calibri" w:cs="Calibri"/>
          <w:sz w:val="22"/>
          <w:szCs w:val="22"/>
        </w:rPr>
        <w:t>megküld</w:t>
      </w:r>
      <w:r w:rsidR="00644A78">
        <w:rPr>
          <w:rFonts w:ascii="Calibri" w:hAnsi="Calibri" w:cs="Calibri"/>
          <w:sz w:val="22"/>
          <w:szCs w:val="22"/>
        </w:rPr>
        <w:t>tünk</w:t>
      </w:r>
      <w:r w:rsidRPr="000C56DE">
        <w:rPr>
          <w:rFonts w:ascii="Calibri" w:hAnsi="Calibri" w:cs="Calibri"/>
          <w:sz w:val="22"/>
          <w:szCs w:val="22"/>
        </w:rPr>
        <w:t>.</w:t>
      </w:r>
    </w:p>
    <w:p w14:paraId="2E448363" w14:textId="77777777" w:rsidR="00644A78" w:rsidRDefault="00644A78" w:rsidP="000C56DE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15714469" w14:textId="77777777" w:rsidR="00644A78" w:rsidRDefault="00E06668" w:rsidP="00644A78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véleményezési szakaszban</w:t>
      </w:r>
      <w:r w:rsidR="00644A78">
        <w:rPr>
          <w:rFonts w:ascii="Calibri" w:hAnsi="Calibri" w:cs="Calibri"/>
          <w:sz w:val="22"/>
          <w:szCs w:val="22"/>
        </w:rPr>
        <w:t xml:space="preserve"> </w:t>
      </w:r>
      <w:r w:rsidRPr="00644A78">
        <w:rPr>
          <w:rFonts w:ascii="Calibri" w:hAnsi="Calibri" w:cs="Calibri"/>
          <w:sz w:val="22"/>
          <w:szCs w:val="22"/>
        </w:rPr>
        <w:t>pótolni</w:t>
      </w:r>
      <w:r>
        <w:rPr>
          <w:rFonts w:ascii="Calibri" w:hAnsi="Calibri" w:cs="Calibri"/>
          <w:sz w:val="22"/>
          <w:szCs w:val="22"/>
        </w:rPr>
        <w:t xml:space="preserve"> szükséges</w:t>
      </w:r>
      <w:r w:rsidRPr="00644A78">
        <w:rPr>
          <w:rFonts w:ascii="Calibri" w:hAnsi="Calibri" w:cs="Calibri"/>
          <w:sz w:val="22"/>
          <w:szCs w:val="22"/>
        </w:rPr>
        <w:t xml:space="preserve"> </w:t>
      </w:r>
      <w:r w:rsidR="00644A78" w:rsidRPr="00644A78">
        <w:rPr>
          <w:rFonts w:ascii="Calibri" w:hAnsi="Calibri" w:cs="Calibri"/>
          <w:sz w:val="22"/>
          <w:szCs w:val="22"/>
        </w:rPr>
        <w:t>az önkormányzati főépítész megalapozó vizsgálat és az alátámasztó javaslat tartalmát meghatározó feljegyzésé</w:t>
      </w:r>
      <w:r w:rsidR="00644A78">
        <w:rPr>
          <w:rFonts w:ascii="Calibri" w:hAnsi="Calibri" w:cs="Calibri"/>
          <w:sz w:val="22"/>
          <w:szCs w:val="22"/>
        </w:rPr>
        <w:t>nek</w:t>
      </w:r>
      <w:r w:rsidR="00644A78" w:rsidRPr="00644A78">
        <w:rPr>
          <w:rFonts w:ascii="Calibri" w:hAnsi="Calibri" w:cs="Calibri"/>
          <w:sz w:val="22"/>
          <w:szCs w:val="22"/>
        </w:rPr>
        <w:t xml:space="preserve"> testületi jóváhagyásáról szóló döntést.</w:t>
      </w:r>
    </w:p>
    <w:p w14:paraId="355A22A6" w14:textId="77777777" w:rsidR="00644A78" w:rsidRDefault="00644A78" w:rsidP="00644A78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5DEFFE1D" w14:textId="77777777" w:rsidR="00644A78" w:rsidRDefault="00644A78" w:rsidP="00644A78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644A78">
        <w:rPr>
          <w:rFonts w:ascii="Calibri" w:hAnsi="Calibri" w:cs="Calibri"/>
          <w:sz w:val="22"/>
          <w:szCs w:val="22"/>
        </w:rPr>
        <w:t>419/2021. (VII. 15.) Korm. rendelet</w:t>
      </w:r>
      <w:r>
        <w:rPr>
          <w:rFonts w:ascii="Calibri" w:hAnsi="Calibri" w:cs="Calibri"/>
          <w:sz w:val="22"/>
          <w:szCs w:val="22"/>
        </w:rPr>
        <w:t xml:space="preserve"> </w:t>
      </w:r>
      <w:r w:rsidRPr="00644A78">
        <w:rPr>
          <w:rFonts w:ascii="Calibri" w:hAnsi="Calibri" w:cs="Calibri"/>
          <w:sz w:val="22"/>
          <w:szCs w:val="22"/>
        </w:rPr>
        <w:t>(7)</w:t>
      </w:r>
      <w:r>
        <w:rPr>
          <w:rFonts w:ascii="Calibri" w:hAnsi="Calibri" w:cs="Calibri"/>
          <w:sz w:val="22"/>
          <w:szCs w:val="22"/>
        </w:rPr>
        <w:t xml:space="preserve"> bekezdés a) pontja és (8) bekezdése értelmében a</w:t>
      </w:r>
      <w:r w:rsidRPr="00644A78">
        <w:rPr>
          <w:rFonts w:ascii="Calibri" w:hAnsi="Calibri" w:cs="Calibri"/>
          <w:sz w:val="22"/>
          <w:szCs w:val="22"/>
        </w:rPr>
        <w:t xml:space="preserve"> megalapozó vizsgálat és az alátámasztó javaslat tartalmát a település önkormányzati főépítésze határozza meg a képviselő-testületnek címzett feljegyzésben. A feljegyzést a képviselő-testületnek jóvá kell hagynia.</w:t>
      </w:r>
    </w:p>
    <w:p w14:paraId="5AF48722" w14:textId="77777777" w:rsidR="00644A78" w:rsidRPr="00995CC6" w:rsidRDefault="00644A78" w:rsidP="000C56DE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71F11311" w14:textId="77777777" w:rsidR="00C764BF" w:rsidRPr="00995CC6" w:rsidRDefault="00922ECB" w:rsidP="00AD5D65">
      <w:pPr>
        <w:jc w:val="both"/>
        <w:rPr>
          <w:rFonts w:ascii="Calibri" w:hAnsi="Calibri" w:cs="Calibri"/>
          <w:sz w:val="22"/>
          <w:szCs w:val="22"/>
        </w:rPr>
      </w:pPr>
      <w:r w:rsidRPr="00995CC6">
        <w:rPr>
          <w:rFonts w:ascii="Calibri" w:hAnsi="Calibri" w:cs="Calibri"/>
          <w:sz w:val="22"/>
          <w:szCs w:val="22"/>
        </w:rPr>
        <w:t>Kérem a Tisztelt Képviselő-testületet, hogy az előterjesztést megvitatni és a határozati javaslatot elfogadni szíveskedjen.</w:t>
      </w:r>
    </w:p>
    <w:p w14:paraId="48756CB6" w14:textId="77777777" w:rsidR="005906A3" w:rsidRPr="00995CC6" w:rsidRDefault="005906A3" w:rsidP="00AD5D65">
      <w:pPr>
        <w:jc w:val="both"/>
        <w:rPr>
          <w:rFonts w:ascii="Calibri" w:hAnsi="Calibri" w:cs="Calibri"/>
          <w:sz w:val="22"/>
          <w:szCs w:val="22"/>
        </w:rPr>
      </w:pPr>
    </w:p>
    <w:p w14:paraId="5BD84D92" w14:textId="77777777" w:rsidR="00922ECB" w:rsidRPr="00995CC6" w:rsidRDefault="00922ECB" w:rsidP="00A768BC">
      <w:pPr>
        <w:ind w:left="4536"/>
        <w:jc w:val="center"/>
        <w:rPr>
          <w:rFonts w:ascii="Calibri" w:hAnsi="Calibri" w:cs="Calibri"/>
          <w:b/>
          <w:sz w:val="22"/>
          <w:szCs w:val="22"/>
        </w:rPr>
      </w:pPr>
      <w:r w:rsidRPr="00995CC6">
        <w:rPr>
          <w:rFonts w:ascii="Calibri" w:hAnsi="Calibri" w:cs="Calibri"/>
          <w:b/>
          <w:sz w:val="22"/>
          <w:szCs w:val="22"/>
        </w:rPr>
        <w:t>HATÁROZATI JAVASLAT</w:t>
      </w:r>
    </w:p>
    <w:p w14:paraId="1424B082" w14:textId="77777777" w:rsidR="00025858" w:rsidRPr="00995CC6" w:rsidRDefault="00025858" w:rsidP="00A768BC">
      <w:pPr>
        <w:ind w:left="4536"/>
        <w:jc w:val="center"/>
        <w:rPr>
          <w:rFonts w:ascii="Calibri" w:hAnsi="Calibri" w:cs="Calibri"/>
          <w:sz w:val="22"/>
          <w:szCs w:val="22"/>
        </w:rPr>
      </w:pPr>
    </w:p>
    <w:p w14:paraId="5E94363A" w14:textId="77777777" w:rsidR="00A768BC" w:rsidRDefault="00102E42" w:rsidP="00644A78">
      <w:pPr>
        <w:tabs>
          <w:tab w:val="right" w:pos="5103"/>
        </w:tabs>
        <w:suppressAutoHyphens w:val="0"/>
        <w:ind w:left="4536"/>
        <w:jc w:val="both"/>
        <w:rPr>
          <w:rFonts w:ascii="Calibri" w:hAnsi="Calibri" w:cs="Calibri"/>
          <w:sz w:val="22"/>
          <w:szCs w:val="22"/>
          <w:lang w:eastAsia="hu-HU"/>
        </w:rPr>
      </w:pPr>
      <w:r>
        <w:rPr>
          <w:rFonts w:ascii="Calibri" w:hAnsi="Calibri" w:cs="Calibri"/>
          <w:sz w:val="22"/>
          <w:szCs w:val="22"/>
          <w:lang w:eastAsia="hu-HU"/>
        </w:rPr>
        <w:t>Balatoncsicsó</w:t>
      </w:r>
      <w:r w:rsidR="00AF0ECB" w:rsidRPr="00995CC6">
        <w:rPr>
          <w:rFonts w:ascii="Calibri" w:hAnsi="Calibri" w:cs="Calibri"/>
          <w:sz w:val="22"/>
          <w:szCs w:val="22"/>
          <w:lang w:eastAsia="hu-HU"/>
        </w:rPr>
        <w:t xml:space="preserve"> </w:t>
      </w:r>
      <w:r w:rsidR="00A768BC" w:rsidRPr="00A768BC">
        <w:rPr>
          <w:rFonts w:ascii="Calibri" w:hAnsi="Calibri" w:cs="Calibri"/>
          <w:sz w:val="22"/>
          <w:szCs w:val="22"/>
          <w:lang w:eastAsia="hu-HU"/>
        </w:rPr>
        <w:t>Község Önkormányzata Képviselő-testülete a</w:t>
      </w:r>
      <w:r w:rsidR="00644A78">
        <w:rPr>
          <w:rFonts w:ascii="Calibri" w:hAnsi="Calibri" w:cs="Calibri"/>
          <w:sz w:val="22"/>
          <w:szCs w:val="22"/>
          <w:lang w:eastAsia="hu-HU"/>
        </w:rPr>
        <w:t>z új településterv elkészítéséhez a</w:t>
      </w:r>
      <w:r w:rsidR="00A768BC" w:rsidRPr="00A768BC">
        <w:rPr>
          <w:rFonts w:ascii="Calibri" w:hAnsi="Calibri" w:cs="Calibri"/>
          <w:sz w:val="22"/>
          <w:szCs w:val="22"/>
          <w:lang w:eastAsia="hu-HU"/>
        </w:rPr>
        <w:t xml:space="preserve"> </w:t>
      </w:r>
      <w:r w:rsidR="00644A78" w:rsidRPr="00644A78">
        <w:rPr>
          <w:rFonts w:ascii="Calibri" w:hAnsi="Calibri" w:cs="Calibri"/>
          <w:sz w:val="22"/>
          <w:szCs w:val="22"/>
          <w:lang w:eastAsia="hu-HU"/>
        </w:rPr>
        <w:t>jelen határozat mellékletét képező 419/2021. (VII. 15.) Korm. rendelet 7. § (7) bekezdése szerinti</w:t>
      </w:r>
      <w:r w:rsidR="00644A78">
        <w:rPr>
          <w:rFonts w:ascii="Calibri" w:hAnsi="Calibri" w:cs="Calibri"/>
          <w:sz w:val="22"/>
          <w:szCs w:val="22"/>
          <w:lang w:eastAsia="hu-HU"/>
        </w:rPr>
        <w:t>, a</w:t>
      </w:r>
      <w:r w:rsidR="00644A78" w:rsidRPr="00644A78">
        <w:rPr>
          <w:rFonts w:ascii="Calibri" w:hAnsi="Calibri" w:cs="Calibri"/>
          <w:sz w:val="22"/>
          <w:szCs w:val="22"/>
          <w:lang w:eastAsia="hu-HU"/>
        </w:rPr>
        <w:t xml:space="preserve"> megalapozó vizsgálat és alátámasztó javaslat</w:t>
      </w:r>
      <w:r w:rsidR="00644A78">
        <w:rPr>
          <w:rFonts w:ascii="Calibri" w:hAnsi="Calibri" w:cs="Calibri"/>
          <w:sz w:val="22"/>
          <w:szCs w:val="22"/>
          <w:lang w:eastAsia="hu-HU"/>
        </w:rPr>
        <w:t xml:space="preserve"> tartalmáról</w:t>
      </w:r>
      <w:r w:rsidR="00644A78" w:rsidRPr="00644A78">
        <w:rPr>
          <w:rFonts w:ascii="Calibri" w:hAnsi="Calibri" w:cs="Calibri"/>
          <w:sz w:val="22"/>
          <w:szCs w:val="22"/>
          <w:lang w:eastAsia="hu-HU"/>
        </w:rPr>
        <w:t xml:space="preserve"> szóló </w:t>
      </w:r>
      <w:r w:rsidR="00644A78">
        <w:rPr>
          <w:rFonts w:ascii="Calibri" w:hAnsi="Calibri" w:cs="Calibri"/>
          <w:sz w:val="22"/>
          <w:szCs w:val="22"/>
          <w:lang w:eastAsia="hu-HU"/>
        </w:rPr>
        <w:t>önkormányzati</w:t>
      </w:r>
      <w:r w:rsidR="00644A78" w:rsidRPr="00644A78">
        <w:rPr>
          <w:rFonts w:ascii="Calibri" w:hAnsi="Calibri" w:cs="Calibri"/>
          <w:sz w:val="22"/>
          <w:szCs w:val="22"/>
          <w:lang w:eastAsia="hu-HU"/>
        </w:rPr>
        <w:t xml:space="preserve"> főépítészi feljegyzést </w:t>
      </w:r>
      <w:r w:rsidR="00644A78">
        <w:rPr>
          <w:rFonts w:ascii="Calibri" w:hAnsi="Calibri" w:cs="Calibri"/>
          <w:sz w:val="22"/>
          <w:szCs w:val="22"/>
          <w:lang w:eastAsia="hu-HU"/>
        </w:rPr>
        <w:t>jóváhagyja.</w:t>
      </w:r>
    </w:p>
    <w:p w14:paraId="76F14873" w14:textId="77777777" w:rsidR="00644A78" w:rsidRPr="00A768BC" w:rsidRDefault="00644A78" w:rsidP="00644A78">
      <w:pPr>
        <w:tabs>
          <w:tab w:val="right" w:pos="5103"/>
        </w:tabs>
        <w:suppressAutoHyphens w:val="0"/>
        <w:ind w:left="4536"/>
        <w:jc w:val="both"/>
        <w:rPr>
          <w:rFonts w:ascii="Calibri" w:hAnsi="Calibri" w:cs="Calibri"/>
          <w:sz w:val="22"/>
          <w:szCs w:val="22"/>
          <w:lang w:eastAsia="hu-HU"/>
        </w:rPr>
      </w:pPr>
    </w:p>
    <w:p w14:paraId="21756DDF" w14:textId="77777777" w:rsidR="00A768BC" w:rsidRPr="00A768BC" w:rsidRDefault="00A768BC" w:rsidP="00A768BC">
      <w:pPr>
        <w:tabs>
          <w:tab w:val="right" w:pos="5103"/>
        </w:tabs>
        <w:suppressAutoHyphens w:val="0"/>
        <w:ind w:left="4536"/>
        <w:jc w:val="both"/>
        <w:rPr>
          <w:rFonts w:ascii="Calibri" w:hAnsi="Calibri" w:cs="Calibri"/>
          <w:sz w:val="22"/>
          <w:szCs w:val="22"/>
          <w:lang w:eastAsia="hu-HU"/>
        </w:rPr>
      </w:pPr>
      <w:r w:rsidRPr="00A768BC">
        <w:rPr>
          <w:rFonts w:ascii="Calibri" w:hAnsi="Calibri" w:cs="Calibri"/>
          <w:sz w:val="22"/>
          <w:szCs w:val="22"/>
          <w:lang w:eastAsia="hu-HU"/>
        </w:rPr>
        <w:t xml:space="preserve">Határidő: azonnal </w:t>
      </w:r>
    </w:p>
    <w:p w14:paraId="3104D4DC" w14:textId="77777777" w:rsidR="00025858" w:rsidRDefault="00A768BC" w:rsidP="00A768BC">
      <w:pPr>
        <w:tabs>
          <w:tab w:val="right" w:pos="5103"/>
        </w:tabs>
        <w:suppressAutoHyphens w:val="0"/>
        <w:ind w:left="4536"/>
        <w:jc w:val="both"/>
        <w:rPr>
          <w:rFonts w:ascii="Calibri" w:hAnsi="Calibri" w:cs="Calibri"/>
          <w:sz w:val="22"/>
          <w:szCs w:val="22"/>
          <w:lang w:eastAsia="hu-HU"/>
        </w:rPr>
      </w:pPr>
      <w:r w:rsidRPr="00A768BC">
        <w:rPr>
          <w:rFonts w:ascii="Calibri" w:hAnsi="Calibri" w:cs="Calibri"/>
          <w:sz w:val="22"/>
          <w:szCs w:val="22"/>
          <w:lang w:eastAsia="hu-HU"/>
        </w:rPr>
        <w:t>Felelős: polgármester</w:t>
      </w:r>
    </w:p>
    <w:p w14:paraId="2166D563" w14:textId="77777777" w:rsidR="00A768BC" w:rsidRPr="00995CC6" w:rsidRDefault="00A768BC" w:rsidP="00A768BC">
      <w:pPr>
        <w:tabs>
          <w:tab w:val="right" w:pos="5103"/>
        </w:tabs>
        <w:suppressAutoHyphens w:val="0"/>
        <w:ind w:left="4253"/>
        <w:jc w:val="both"/>
        <w:rPr>
          <w:rFonts w:ascii="Calibri" w:hAnsi="Calibri" w:cs="Calibri"/>
          <w:sz w:val="22"/>
          <w:szCs w:val="22"/>
          <w:lang w:eastAsia="hu-HU"/>
        </w:rPr>
      </w:pPr>
    </w:p>
    <w:p w14:paraId="01150C2A" w14:textId="77777777" w:rsidR="00C0543D" w:rsidRDefault="00D72069" w:rsidP="00C0543D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995CC6">
        <w:rPr>
          <w:rFonts w:ascii="Calibri" w:hAnsi="Calibri" w:cs="Calibri"/>
          <w:sz w:val="22"/>
          <w:szCs w:val="22"/>
        </w:rPr>
        <w:t>Szentantalfa</w:t>
      </w:r>
      <w:r w:rsidR="005F748A" w:rsidRPr="00995CC6">
        <w:rPr>
          <w:rFonts w:ascii="Calibri" w:hAnsi="Calibri" w:cs="Calibri"/>
          <w:sz w:val="22"/>
          <w:szCs w:val="22"/>
        </w:rPr>
        <w:t xml:space="preserve">, </w:t>
      </w:r>
      <w:r w:rsidR="00E06668">
        <w:rPr>
          <w:rFonts w:ascii="Calibri" w:hAnsi="Calibri" w:cs="Calibri"/>
          <w:sz w:val="22"/>
          <w:szCs w:val="22"/>
        </w:rPr>
        <w:t>202</w:t>
      </w:r>
      <w:r w:rsidR="00102E42">
        <w:rPr>
          <w:rFonts w:ascii="Calibri" w:hAnsi="Calibri" w:cs="Calibri"/>
          <w:sz w:val="22"/>
          <w:szCs w:val="22"/>
        </w:rPr>
        <w:t>5</w:t>
      </w:r>
      <w:r w:rsidR="00E06668">
        <w:rPr>
          <w:rFonts w:ascii="Calibri" w:hAnsi="Calibri" w:cs="Calibri"/>
          <w:sz w:val="22"/>
          <w:szCs w:val="22"/>
        </w:rPr>
        <w:t xml:space="preserve">. </w:t>
      </w:r>
      <w:r w:rsidR="00102E42">
        <w:rPr>
          <w:rFonts w:ascii="Calibri" w:hAnsi="Calibri" w:cs="Calibri"/>
          <w:sz w:val="22"/>
          <w:szCs w:val="22"/>
        </w:rPr>
        <w:t>június 20.</w:t>
      </w:r>
    </w:p>
    <w:p w14:paraId="1F804887" w14:textId="77777777" w:rsidR="00102E42" w:rsidRPr="00995CC6" w:rsidRDefault="00102E42" w:rsidP="00C0543D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</w:p>
    <w:p w14:paraId="176B2F66" w14:textId="77777777" w:rsidR="00D40845" w:rsidRPr="00995CC6" w:rsidRDefault="00D40845" w:rsidP="00C0543D">
      <w:pPr>
        <w:tabs>
          <w:tab w:val="left" w:pos="1980"/>
        </w:tabs>
        <w:jc w:val="both"/>
        <w:rPr>
          <w:rFonts w:ascii="Calibri" w:hAnsi="Calibri" w:cs="Calibri"/>
          <w:b/>
          <w:sz w:val="22"/>
          <w:szCs w:val="22"/>
        </w:rPr>
      </w:pPr>
      <w:r w:rsidRPr="00995CC6">
        <w:rPr>
          <w:rFonts w:ascii="Calibri" w:hAnsi="Calibri" w:cs="Calibri"/>
          <w:sz w:val="22"/>
          <w:szCs w:val="22"/>
        </w:rPr>
        <w:tab/>
      </w:r>
      <w:r w:rsidRPr="00995CC6">
        <w:rPr>
          <w:rFonts w:ascii="Calibri" w:hAnsi="Calibri" w:cs="Calibri"/>
          <w:sz w:val="22"/>
          <w:szCs w:val="22"/>
        </w:rPr>
        <w:tab/>
      </w:r>
      <w:r w:rsidRPr="00995CC6">
        <w:rPr>
          <w:rFonts w:ascii="Calibri" w:hAnsi="Calibri" w:cs="Calibri"/>
          <w:b/>
          <w:sz w:val="22"/>
          <w:szCs w:val="22"/>
        </w:rPr>
        <w:t xml:space="preserve">           </w:t>
      </w:r>
      <w:r w:rsidR="00C25D44" w:rsidRPr="00995CC6">
        <w:rPr>
          <w:rFonts w:ascii="Calibri" w:hAnsi="Calibri" w:cs="Calibri"/>
          <w:b/>
          <w:sz w:val="22"/>
          <w:szCs w:val="22"/>
        </w:rPr>
        <w:t xml:space="preserve">                         </w:t>
      </w:r>
      <w:r w:rsidR="003963C7" w:rsidRPr="00995CC6">
        <w:rPr>
          <w:rFonts w:ascii="Calibri" w:hAnsi="Calibri" w:cs="Calibri"/>
          <w:b/>
          <w:sz w:val="22"/>
          <w:szCs w:val="22"/>
        </w:rPr>
        <w:t xml:space="preserve"> </w:t>
      </w:r>
      <w:r w:rsidR="00C25D44" w:rsidRPr="00995CC6">
        <w:rPr>
          <w:rFonts w:ascii="Calibri" w:hAnsi="Calibri" w:cs="Calibri"/>
          <w:b/>
          <w:sz w:val="22"/>
          <w:szCs w:val="22"/>
        </w:rPr>
        <w:t xml:space="preserve">   </w:t>
      </w:r>
      <w:r w:rsidR="00422D3B" w:rsidRPr="00995CC6">
        <w:rPr>
          <w:rFonts w:ascii="Calibri" w:hAnsi="Calibri" w:cs="Calibri"/>
          <w:b/>
          <w:sz w:val="22"/>
          <w:szCs w:val="22"/>
        </w:rPr>
        <w:t xml:space="preserve"> </w:t>
      </w:r>
      <w:r w:rsidR="00C0543D" w:rsidRPr="00995CC6">
        <w:rPr>
          <w:rFonts w:ascii="Calibri" w:hAnsi="Calibri" w:cs="Calibri"/>
          <w:b/>
          <w:sz w:val="22"/>
          <w:szCs w:val="22"/>
        </w:rPr>
        <w:tab/>
      </w:r>
      <w:r w:rsidR="00C0543D" w:rsidRPr="00995CC6">
        <w:rPr>
          <w:rFonts w:ascii="Calibri" w:hAnsi="Calibri" w:cs="Calibri"/>
          <w:b/>
          <w:sz w:val="22"/>
          <w:szCs w:val="22"/>
        </w:rPr>
        <w:tab/>
      </w:r>
      <w:r w:rsidR="007348E2" w:rsidRPr="00995CC6">
        <w:rPr>
          <w:rFonts w:ascii="Calibri" w:hAnsi="Calibri" w:cs="Calibri"/>
          <w:b/>
          <w:sz w:val="22"/>
          <w:szCs w:val="22"/>
        </w:rPr>
        <w:t xml:space="preserve">                </w:t>
      </w:r>
      <w:r w:rsidR="005906A3" w:rsidRPr="00995CC6">
        <w:rPr>
          <w:rFonts w:ascii="Calibri" w:hAnsi="Calibri" w:cs="Calibri"/>
          <w:b/>
          <w:sz w:val="22"/>
          <w:szCs w:val="22"/>
        </w:rPr>
        <w:t xml:space="preserve">       </w:t>
      </w:r>
      <w:r w:rsidR="0075684D" w:rsidRPr="00995CC6">
        <w:rPr>
          <w:rFonts w:ascii="Calibri" w:hAnsi="Calibri" w:cs="Calibri"/>
          <w:b/>
          <w:sz w:val="22"/>
          <w:szCs w:val="22"/>
        </w:rPr>
        <w:t xml:space="preserve"> </w:t>
      </w:r>
      <w:r w:rsidR="00BF4B6A" w:rsidRPr="00995CC6">
        <w:rPr>
          <w:rFonts w:ascii="Calibri" w:hAnsi="Calibri" w:cs="Calibri"/>
          <w:b/>
          <w:sz w:val="22"/>
          <w:szCs w:val="22"/>
        </w:rPr>
        <w:t xml:space="preserve">   </w:t>
      </w:r>
      <w:r w:rsidR="00995CC6">
        <w:rPr>
          <w:rFonts w:ascii="Calibri" w:hAnsi="Calibri" w:cs="Calibri"/>
          <w:b/>
          <w:sz w:val="22"/>
          <w:szCs w:val="22"/>
        </w:rPr>
        <w:t xml:space="preserve">                </w:t>
      </w:r>
      <w:r w:rsidR="003963C7" w:rsidRPr="00995CC6">
        <w:rPr>
          <w:rFonts w:ascii="Calibri" w:hAnsi="Calibri" w:cs="Calibri"/>
          <w:b/>
          <w:sz w:val="22"/>
          <w:szCs w:val="22"/>
        </w:rPr>
        <w:t xml:space="preserve"> </w:t>
      </w:r>
      <w:r w:rsidR="00102E42">
        <w:rPr>
          <w:rFonts w:ascii="Calibri" w:hAnsi="Calibri" w:cs="Calibri"/>
          <w:b/>
          <w:sz w:val="22"/>
          <w:szCs w:val="22"/>
        </w:rPr>
        <w:t>Antmann József</w:t>
      </w:r>
    </w:p>
    <w:p w14:paraId="06061E8F" w14:textId="77777777" w:rsidR="00557D96" w:rsidRDefault="00D40845">
      <w:pPr>
        <w:tabs>
          <w:tab w:val="left" w:pos="1980"/>
          <w:tab w:val="center" w:pos="5940"/>
        </w:tabs>
        <w:jc w:val="both"/>
        <w:rPr>
          <w:rFonts w:ascii="Calibri" w:hAnsi="Calibri" w:cs="Calibri"/>
          <w:sz w:val="22"/>
          <w:szCs w:val="22"/>
        </w:rPr>
      </w:pPr>
      <w:r w:rsidRPr="00995CC6">
        <w:rPr>
          <w:rFonts w:ascii="Calibri" w:hAnsi="Calibri" w:cs="Calibri"/>
          <w:sz w:val="22"/>
          <w:szCs w:val="22"/>
        </w:rPr>
        <w:tab/>
      </w:r>
      <w:r w:rsidRPr="00995CC6">
        <w:rPr>
          <w:rFonts w:ascii="Calibri" w:hAnsi="Calibri" w:cs="Calibri"/>
          <w:sz w:val="22"/>
          <w:szCs w:val="22"/>
        </w:rPr>
        <w:tab/>
      </w:r>
      <w:r w:rsidRPr="00995CC6">
        <w:rPr>
          <w:rFonts w:ascii="Calibri" w:hAnsi="Calibri" w:cs="Calibri"/>
          <w:sz w:val="22"/>
          <w:szCs w:val="22"/>
        </w:rPr>
        <w:tab/>
      </w:r>
      <w:r w:rsidR="00C0543D" w:rsidRPr="00995CC6">
        <w:rPr>
          <w:rFonts w:ascii="Calibri" w:hAnsi="Calibri" w:cs="Calibri"/>
          <w:sz w:val="22"/>
          <w:szCs w:val="22"/>
        </w:rPr>
        <w:t xml:space="preserve">    </w:t>
      </w:r>
      <w:r w:rsidR="00025858" w:rsidRPr="00995CC6">
        <w:rPr>
          <w:rFonts w:ascii="Calibri" w:hAnsi="Calibri" w:cs="Calibri"/>
          <w:sz w:val="22"/>
          <w:szCs w:val="22"/>
        </w:rPr>
        <w:t xml:space="preserve">        </w:t>
      </w:r>
      <w:r w:rsidR="00494CDF" w:rsidRPr="00995CC6">
        <w:rPr>
          <w:rFonts w:ascii="Calibri" w:hAnsi="Calibri" w:cs="Calibri"/>
          <w:sz w:val="22"/>
          <w:szCs w:val="22"/>
        </w:rPr>
        <w:t xml:space="preserve"> </w:t>
      </w:r>
      <w:r w:rsidR="00025858" w:rsidRPr="00995CC6">
        <w:rPr>
          <w:rFonts w:ascii="Calibri" w:hAnsi="Calibri" w:cs="Calibri"/>
          <w:sz w:val="22"/>
          <w:szCs w:val="22"/>
        </w:rPr>
        <w:t xml:space="preserve"> </w:t>
      </w:r>
      <w:r w:rsidR="00332553" w:rsidRPr="00995CC6">
        <w:rPr>
          <w:rFonts w:ascii="Calibri" w:hAnsi="Calibri" w:cs="Calibri"/>
          <w:sz w:val="22"/>
          <w:szCs w:val="22"/>
        </w:rPr>
        <w:t xml:space="preserve"> </w:t>
      </w:r>
      <w:r w:rsidR="00E06668">
        <w:rPr>
          <w:rFonts w:ascii="Calibri" w:hAnsi="Calibri" w:cs="Calibri"/>
          <w:sz w:val="22"/>
          <w:szCs w:val="22"/>
        </w:rPr>
        <w:t xml:space="preserve">  </w:t>
      </w:r>
      <w:r w:rsidRPr="00995CC6">
        <w:rPr>
          <w:rFonts w:ascii="Calibri" w:hAnsi="Calibri" w:cs="Calibri"/>
          <w:sz w:val="22"/>
          <w:szCs w:val="22"/>
        </w:rPr>
        <w:t xml:space="preserve"> polgármester</w:t>
      </w:r>
    </w:p>
    <w:p w14:paraId="33CEFC26" w14:textId="77777777" w:rsidR="00046BBE" w:rsidRDefault="00046BBE">
      <w:pPr>
        <w:tabs>
          <w:tab w:val="left" w:pos="1980"/>
          <w:tab w:val="center" w:pos="5940"/>
        </w:tabs>
        <w:jc w:val="both"/>
        <w:rPr>
          <w:rFonts w:ascii="Calibri" w:hAnsi="Calibri" w:cs="Calibri"/>
          <w:sz w:val="22"/>
          <w:szCs w:val="22"/>
        </w:rPr>
      </w:pPr>
    </w:p>
    <w:p w14:paraId="26AC15BC" w14:textId="77777777" w:rsidR="00046BBE" w:rsidRDefault="00046BBE">
      <w:pPr>
        <w:tabs>
          <w:tab w:val="left" w:pos="1980"/>
          <w:tab w:val="center" w:pos="5940"/>
        </w:tabs>
        <w:jc w:val="both"/>
        <w:rPr>
          <w:rFonts w:ascii="Calibri" w:hAnsi="Calibri" w:cs="Calibri"/>
          <w:sz w:val="22"/>
          <w:szCs w:val="22"/>
        </w:rPr>
      </w:pPr>
    </w:p>
    <w:p w14:paraId="32CA99EA" w14:textId="77777777" w:rsidR="00046BBE" w:rsidRDefault="00046BBE">
      <w:pPr>
        <w:tabs>
          <w:tab w:val="left" w:pos="1980"/>
          <w:tab w:val="center" w:pos="5940"/>
        </w:tabs>
        <w:jc w:val="both"/>
        <w:rPr>
          <w:rFonts w:ascii="Calibri" w:hAnsi="Calibri" w:cs="Calibri"/>
          <w:sz w:val="22"/>
          <w:szCs w:val="22"/>
        </w:rPr>
      </w:pPr>
    </w:p>
    <w:p w14:paraId="217F6237" w14:textId="77777777" w:rsidR="00102E42" w:rsidRPr="00102E42" w:rsidRDefault="00102E42" w:rsidP="00102E42">
      <w:pPr>
        <w:suppressAutoHyphens w:val="0"/>
        <w:spacing w:after="120"/>
        <w:jc w:val="center"/>
        <w:rPr>
          <w:rFonts w:eastAsia="Calibri"/>
          <w:b/>
          <w:smallCaps/>
          <w:sz w:val="28"/>
          <w:szCs w:val="28"/>
          <w:lang w:eastAsia="en-US"/>
        </w:rPr>
      </w:pPr>
      <w:r w:rsidRPr="00102E42">
        <w:rPr>
          <w:rFonts w:eastAsia="Calibri"/>
          <w:b/>
          <w:smallCaps/>
          <w:sz w:val="28"/>
          <w:szCs w:val="28"/>
          <w:lang w:eastAsia="en-US"/>
        </w:rPr>
        <w:t>TELEPÜLÉSI FŐÉPÍTÉSZ FELJEGYZÉSE</w:t>
      </w:r>
    </w:p>
    <w:p w14:paraId="2EE79CA7" w14:textId="77777777" w:rsidR="00102E42" w:rsidRPr="00102E42" w:rsidRDefault="00102E42" w:rsidP="00102E42">
      <w:pPr>
        <w:suppressAutoHyphens w:val="0"/>
        <w:spacing w:after="120"/>
        <w:jc w:val="center"/>
        <w:rPr>
          <w:b/>
          <w:bCs/>
          <w:kern w:val="36"/>
          <w:lang w:eastAsia="hu-HU"/>
        </w:rPr>
      </w:pPr>
      <w:r w:rsidRPr="00102E42">
        <w:rPr>
          <w:b/>
          <w:bCs/>
          <w:kern w:val="36"/>
          <w:lang w:eastAsia="hu-HU"/>
        </w:rPr>
        <w:t>Balatoncsicsó Község Településterve kapcsán</w:t>
      </w:r>
    </w:p>
    <w:p w14:paraId="06718B80" w14:textId="77777777" w:rsidR="00102E42" w:rsidRPr="00102E42" w:rsidRDefault="00102E42" w:rsidP="00102E42">
      <w:pPr>
        <w:suppressAutoHyphens w:val="0"/>
        <w:spacing w:after="120"/>
        <w:jc w:val="both"/>
        <w:rPr>
          <w:bCs/>
          <w:kern w:val="36"/>
          <w:lang w:eastAsia="hu-HU"/>
        </w:rPr>
      </w:pPr>
    </w:p>
    <w:p w14:paraId="4D015AA5" w14:textId="77777777" w:rsidR="00102E42" w:rsidRPr="00102E42" w:rsidRDefault="00102E42" w:rsidP="00102E42">
      <w:pPr>
        <w:suppressAutoHyphens w:val="0"/>
        <w:spacing w:after="120"/>
        <w:jc w:val="both"/>
        <w:rPr>
          <w:bCs/>
          <w:kern w:val="36"/>
          <w:lang w:eastAsia="hu-HU"/>
        </w:rPr>
      </w:pPr>
      <w:r w:rsidRPr="00102E42">
        <w:rPr>
          <w:bCs/>
          <w:kern w:val="36"/>
          <w:lang w:eastAsia="hu-HU"/>
        </w:rPr>
        <w:t xml:space="preserve">A településterv készítésével kapcsolatos eljárásrendre és a terv tartalmára vonatkozóan </w:t>
      </w:r>
      <w:r w:rsidRPr="00102E42">
        <w:rPr>
          <w:bCs/>
          <w:i/>
          <w:kern w:val="36"/>
          <w:lang w:eastAsia="hu-HU"/>
        </w:rPr>
        <w:t>a településtervek tartalmáról, elkészítésének és elfogadásának rendjéről, valamint egyes településrendezési sajátos jogintézményekről</w:t>
      </w:r>
      <w:r w:rsidRPr="00102E42">
        <w:rPr>
          <w:bCs/>
          <w:kern w:val="36"/>
          <w:lang w:eastAsia="hu-HU"/>
        </w:rPr>
        <w:t xml:space="preserve"> szóló 419/2021. (VII. 15.) Korm. rendelet (továbbiakban: Korm.r.) előírásai alkalmazandók.</w:t>
      </w:r>
    </w:p>
    <w:p w14:paraId="47FF436C" w14:textId="77777777" w:rsidR="00102E42" w:rsidRPr="00102E42" w:rsidRDefault="00102E42" w:rsidP="00102E42">
      <w:pPr>
        <w:suppressAutoHyphens w:val="0"/>
        <w:spacing w:after="120"/>
        <w:jc w:val="both"/>
        <w:rPr>
          <w:bCs/>
          <w:kern w:val="36"/>
          <w:lang w:eastAsia="hu-HU"/>
        </w:rPr>
      </w:pPr>
      <w:r w:rsidRPr="00102E42">
        <w:rPr>
          <w:bCs/>
          <w:kern w:val="36"/>
          <w:lang w:eastAsia="hu-HU"/>
        </w:rPr>
        <w:t>Balatoncsicsó Község Településtervének elkészítéséhez kapcsolódó dokumentációk tartalmát, a tervezési terület lehatárolását és az eljárásrendet az alábbiakban határozzuk meg:</w:t>
      </w:r>
    </w:p>
    <w:p w14:paraId="26CA4F5E" w14:textId="77777777" w:rsidR="00102E42" w:rsidRPr="00102E42" w:rsidRDefault="00102E42" w:rsidP="00102E42">
      <w:pPr>
        <w:tabs>
          <w:tab w:val="left" w:pos="567"/>
        </w:tabs>
        <w:suppressAutoHyphens w:val="0"/>
        <w:spacing w:after="120"/>
        <w:ind w:firstLine="284"/>
        <w:jc w:val="both"/>
        <w:rPr>
          <w:bCs/>
          <w:kern w:val="36"/>
          <w:lang w:eastAsia="hu-HU"/>
        </w:rPr>
      </w:pPr>
      <w:r w:rsidRPr="00102E42">
        <w:rPr>
          <w:bCs/>
          <w:kern w:val="36"/>
          <w:lang w:eastAsia="hu-HU"/>
        </w:rPr>
        <w:t>1.</w:t>
      </w:r>
      <w:r w:rsidRPr="00102E42">
        <w:rPr>
          <w:bCs/>
          <w:kern w:val="36"/>
          <w:lang w:eastAsia="hu-HU"/>
        </w:rPr>
        <w:tab/>
        <w:t>A tervezéssel érintett terület Balatoncsicsó Község teljes közigazgatási területe.</w:t>
      </w:r>
    </w:p>
    <w:p w14:paraId="3A53876A" w14:textId="77777777" w:rsidR="00102E42" w:rsidRPr="00102E42" w:rsidRDefault="00102E42" w:rsidP="00102E42">
      <w:pPr>
        <w:tabs>
          <w:tab w:val="left" w:pos="567"/>
        </w:tabs>
        <w:suppressAutoHyphens w:val="0"/>
        <w:spacing w:after="120"/>
        <w:ind w:left="567" w:hanging="283"/>
        <w:jc w:val="both"/>
        <w:rPr>
          <w:bCs/>
          <w:kern w:val="36"/>
          <w:lang w:eastAsia="hu-HU"/>
        </w:rPr>
      </w:pPr>
      <w:r w:rsidRPr="00102E42">
        <w:rPr>
          <w:bCs/>
          <w:kern w:val="36"/>
          <w:lang w:eastAsia="hu-HU"/>
        </w:rPr>
        <w:t>2.</w:t>
      </w:r>
      <w:r w:rsidRPr="00102E42">
        <w:rPr>
          <w:bCs/>
          <w:kern w:val="36"/>
          <w:lang w:eastAsia="hu-HU"/>
        </w:rPr>
        <w:tab/>
        <w:t>A településterv egyeztetése általános egyeztetési eljárásban történhet, tekintettel arra, hogy új tervfajta készítéséről van szó.</w:t>
      </w:r>
    </w:p>
    <w:p w14:paraId="317EC52D" w14:textId="77777777" w:rsidR="00102E42" w:rsidRPr="00102E42" w:rsidRDefault="00102E42" w:rsidP="00102E42">
      <w:pPr>
        <w:tabs>
          <w:tab w:val="left" w:pos="567"/>
        </w:tabs>
        <w:suppressAutoHyphens w:val="0"/>
        <w:spacing w:after="120"/>
        <w:ind w:left="567" w:hanging="283"/>
        <w:jc w:val="both"/>
        <w:rPr>
          <w:bCs/>
          <w:kern w:val="36"/>
          <w:lang w:eastAsia="hu-HU"/>
        </w:rPr>
      </w:pPr>
      <w:r w:rsidRPr="00102E42">
        <w:rPr>
          <w:bCs/>
          <w:kern w:val="36"/>
          <w:lang w:eastAsia="hu-HU"/>
        </w:rPr>
        <w:t>3.</w:t>
      </w:r>
      <w:r w:rsidRPr="00102E42">
        <w:rPr>
          <w:bCs/>
          <w:kern w:val="36"/>
          <w:lang w:eastAsia="hu-HU"/>
        </w:rPr>
        <w:tab/>
        <w:t>A tervezési dokumentáció tartalmát a Korm. r. követelményei szerint szükséges kidolgozni, a korábbi tervezési területet érintő hatályos tervdokumentációk felhasználásával, felülvizsgálatával, szükség esetén azok kiegészítésével. A megalapozó vizsgálatok a Korm. r. 1. mellékletében foglalt szempontrendszerre kiterjedően, de csak a település tekintetében releváns tartalommal készüljenek. Az alátámasztó munkarészek a Korm. r. 2. mellékletében foglalt szempontrendszerre kiterjedően, de csak a település tekintetében releváns tartalommal készüljenek.</w:t>
      </w:r>
    </w:p>
    <w:p w14:paraId="675F16C1" w14:textId="77777777" w:rsidR="00102E42" w:rsidRPr="00102E42" w:rsidRDefault="00102E42" w:rsidP="00102E42">
      <w:pPr>
        <w:suppressAutoHyphens w:val="0"/>
        <w:spacing w:after="120"/>
        <w:jc w:val="both"/>
        <w:outlineLvl w:val="0"/>
        <w:rPr>
          <w:bCs/>
          <w:kern w:val="36"/>
          <w:lang w:eastAsia="hu-HU"/>
        </w:rPr>
      </w:pPr>
    </w:p>
    <w:p w14:paraId="45F8C7EC" w14:textId="77777777" w:rsidR="00102E42" w:rsidRDefault="00102E42" w:rsidP="00102E42">
      <w:pPr>
        <w:suppressAutoHyphens w:val="0"/>
        <w:spacing w:after="120"/>
        <w:jc w:val="both"/>
        <w:outlineLvl w:val="0"/>
        <w:rPr>
          <w:rFonts w:ascii="Calibri" w:eastAsia="Calibri" w:hAnsi="Calibri"/>
          <w:b/>
          <w:noProof/>
          <w:color w:val="000000"/>
          <w:spacing w:val="7"/>
          <w:sz w:val="28"/>
          <w:szCs w:val="28"/>
          <w:lang w:eastAsia="hu-HU"/>
        </w:rPr>
      </w:pPr>
      <w:r w:rsidRPr="00102E42">
        <w:rPr>
          <w:bCs/>
          <w:kern w:val="36"/>
          <w:lang w:eastAsia="hu-HU"/>
        </w:rPr>
        <w:t>Balatoncsicsó, 2025. június 20.</w:t>
      </w:r>
      <w:r w:rsidRPr="00102E42">
        <w:rPr>
          <w:rFonts w:ascii="Calibri" w:eastAsia="Calibri" w:hAnsi="Calibri"/>
          <w:b/>
          <w:noProof/>
          <w:color w:val="000000"/>
          <w:spacing w:val="7"/>
          <w:sz w:val="28"/>
          <w:szCs w:val="28"/>
          <w:lang w:eastAsia="hu-HU"/>
        </w:rPr>
        <w:t xml:space="preserve"> </w:t>
      </w:r>
    </w:p>
    <w:p w14:paraId="741A9275" w14:textId="77777777" w:rsidR="00102E42" w:rsidRDefault="00102E42" w:rsidP="00102E42">
      <w:pPr>
        <w:suppressAutoHyphens w:val="0"/>
        <w:spacing w:after="120"/>
        <w:jc w:val="both"/>
        <w:outlineLvl w:val="0"/>
        <w:rPr>
          <w:rFonts w:ascii="Calibri" w:eastAsia="Calibri" w:hAnsi="Calibri"/>
          <w:b/>
          <w:noProof/>
          <w:color w:val="000000"/>
          <w:spacing w:val="7"/>
          <w:sz w:val="28"/>
          <w:szCs w:val="28"/>
          <w:lang w:eastAsia="hu-HU"/>
        </w:rPr>
      </w:pPr>
    </w:p>
    <w:p w14:paraId="3A7177A8" w14:textId="444E9BE7" w:rsidR="00102E42" w:rsidRPr="00102E42" w:rsidRDefault="00357BA6" w:rsidP="00102E42">
      <w:pPr>
        <w:suppressAutoHyphens w:val="0"/>
        <w:spacing w:after="120"/>
        <w:jc w:val="both"/>
        <w:outlineLvl w:val="0"/>
        <w:rPr>
          <w:rFonts w:ascii="Calibri" w:eastAsia="Calibri" w:hAnsi="Calibri"/>
          <w:b/>
          <w:noProof/>
          <w:color w:val="000000"/>
          <w:spacing w:val="7"/>
          <w:sz w:val="28"/>
          <w:szCs w:val="28"/>
          <w:lang w:eastAsia="hu-HU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15B853" wp14:editId="37940347">
            <wp:simplePos x="0" y="0"/>
            <wp:positionH relativeFrom="column">
              <wp:posOffset>3733800</wp:posOffset>
            </wp:positionH>
            <wp:positionV relativeFrom="paragraph">
              <wp:posOffset>131445</wp:posOffset>
            </wp:positionV>
            <wp:extent cx="1162050" cy="354330"/>
            <wp:effectExtent l="0" t="0" r="0" b="0"/>
            <wp:wrapNone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84A43" w14:textId="77777777" w:rsidR="00102E42" w:rsidRPr="00102E42" w:rsidRDefault="00102E42" w:rsidP="00102E42">
      <w:pPr>
        <w:suppressAutoHyphens w:val="0"/>
        <w:spacing w:after="120"/>
        <w:jc w:val="both"/>
        <w:outlineLvl w:val="0"/>
        <w:rPr>
          <w:bCs/>
          <w:kern w:val="36"/>
          <w:lang w:eastAsia="hu-HU"/>
        </w:rPr>
      </w:pPr>
    </w:p>
    <w:p w14:paraId="0F15CB34" w14:textId="77777777" w:rsidR="00102E42" w:rsidRPr="00102E42" w:rsidRDefault="00102E42" w:rsidP="00102E42">
      <w:pPr>
        <w:tabs>
          <w:tab w:val="center" w:pos="6804"/>
        </w:tabs>
        <w:suppressAutoHyphens w:val="0"/>
        <w:rPr>
          <w:rFonts w:eastAsia="Calibri"/>
          <w:b/>
          <w:smallCaps/>
          <w:lang w:eastAsia="en-US"/>
        </w:rPr>
      </w:pPr>
      <w:r w:rsidRPr="00102E42">
        <w:rPr>
          <w:rFonts w:eastAsia="Calibri"/>
          <w:b/>
          <w:smallCaps/>
          <w:lang w:eastAsia="en-US"/>
        </w:rPr>
        <w:tab/>
        <w:t>Németh Balázs</w:t>
      </w:r>
    </w:p>
    <w:p w14:paraId="52213BB8" w14:textId="77777777" w:rsidR="00102E42" w:rsidRPr="00102E42" w:rsidRDefault="00102E42" w:rsidP="00102E42">
      <w:pPr>
        <w:tabs>
          <w:tab w:val="center" w:pos="6804"/>
        </w:tabs>
        <w:suppressAutoHyphens w:val="0"/>
        <w:rPr>
          <w:rFonts w:eastAsia="Calibri"/>
          <w:lang w:eastAsia="en-US"/>
        </w:rPr>
      </w:pPr>
      <w:r w:rsidRPr="00102E42">
        <w:rPr>
          <w:rFonts w:eastAsia="Calibri"/>
          <w:lang w:eastAsia="en-US"/>
        </w:rPr>
        <w:tab/>
        <w:t>Balatoncsicsó Község Főépítésze</w:t>
      </w:r>
    </w:p>
    <w:p w14:paraId="5FFCD3AA" w14:textId="77777777" w:rsidR="00046BBE" w:rsidRDefault="00046BBE">
      <w:pPr>
        <w:tabs>
          <w:tab w:val="left" w:pos="1980"/>
          <w:tab w:val="center" w:pos="5940"/>
        </w:tabs>
        <w:jc w:val="both"/>
        <w:rPr>
          <w:rFonts w:ascii="Calibri" w:hAnsi="Calibri" w:cs="Calibri"/>
          <w:sz w:val="22"/>
          <w:szCs w:val="22"/>
        </w:rPr>
      </w:pPr>
    </w:p>
    <w:p w14:paraId="01510817" w14:textId="77777777" w:rsidR="00046BBE" w:rsidRDefault="00046BBE">
      <w:pPr>
        <w:tabs>
          <w:tab w:val="left" w:pos="1980"/>
          <w:tab w:val="center" w:pos="5940"/>
        </w:tabs>
        <w:jc w:val="both"/>
        <w:rPr>
          <w:rFonts w:ascii="Calibri" w:hAnsi="Calibri" w:cs="Calibri"/>
          <w:sz w:val="22"/>
          <w:szCs w:val="22"/>
        </w:rPr>
      </w:pPr>
    </w:p>
    <w:p w14:paraId="1CAFF9FA" w14:textId="77777777" w:rsidR="00046BBE" w:rsidRDefault="00046BBE">
      <w:pPr>
        <w:tabs>
          <w:tab w:val="left" w:pos="1980"/>
          <w:tab w:val="center" w:pos="5940"/>
        </w:tabs>
        <w:jc w:val="both"/>
        <w:rPr>
          <w:rFonts w:ascii="Calibri" w:hAnsi="Calibri" w:cs="Calibri"/>
          <w:sz w:val="22"/>
          <w:szCs w:val="22"/>
        </w:rPr>
      </w:pPr>
    </w:p>
    <w:sectPr w:rsidR="00046BBE" w:rsidSect="00354EB6">
      <w:pgSz w:w="11906" w:h="16838"/>
      <w:pgMar w:top="851" w:right="1418" w:bottom="851" w:left="141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F387" w14:textId="77777777" w:rsidR="00340D89" w:rsidRDefault="00340D89" w:rsidP="00C0543D">
      <w:r>
        <w:separator/>
      </w:r>
    </w:p>
  </w:endnote>
  <w:endnote w:type="continuationSeparator" w:id="0">
    <w:p w14:paraId="2B881D1A" w14:textId="77777777" w:rsidR="00340D89" w:rsidRDefault="00340D89" w:rsidP="00C0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1F2C" w14:textId="77777777" w:rsidR="00340D89" w:rsidRDefault="00340D89" w:rsidP="00C0543D">
      <w:r>
        <w:separator/>
      </w:r>
    </w:p>
  </w:footnote>
  <w:footnote w:type="continuationSeparator" w:id="0">
    <w:p w14:paraId="7AAE0413" w14:textId="77777777" w:rsidR="00340D89" w:rsidRDefault="00340D89" w:rsidP="00C0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134205F0"/>
    <w:multiLevelType w:val="hybridMultilevel"/>
    <w:tmpl w:val="CA4AF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7576"/>
    <w:multiLevelType w:val="hybridMultilevel"/>
    <w:tmpl w:val="020272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D4640"/>
    <w:multiLevelType w:val="hybridMultilevel"/>
    <w:tmpl w:val="68EC90DC"/>
    <w:lvl w:ilvl="0" w:tplc="C638C48C">
      <w:start w:val="2017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1D3938BD"/>
    <w:multiLevelType w:val="hybridMultilevel"/>
    <w:tmpl w:val="E4F671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2B1"/>
    <w:multiLevelType w:val="hybridMultilevel"/>
    <w:tmpl w:val="FCE801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918D0"/>
    <w:multiLevelType w:val="hybridMultilevel"/>
    <w:tmpl w:val="17962DC0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CB3580"/>
    <w:multiLevelType w:val="multilevel"/>
    <w:tmpl w:val="3FF60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FE65B8"/>
    <w:multiLevelType w:val="hybridMultilevel"/>
    <w:tmpl w:val="FC061C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7189">
    <w:abstractNumId w:val="0"/>
  </w:num>
  <w:num w:numId="2" w16cid:durableId="1395733865">
    <w:abstractNumId w:val="8"/>
  </w:num>
  <w:num w:numId="3" w16cid:durableId="846750592">
    <w:abstractNumId w:val="6"/>
  </w:num>
  <w:num w:numId="4" w16cid:durableId="2048330067">
    <w:abstractNumId w:val="5"/>
  </w:num>
  <w:num w:numId="5" w16cid:durableId="2031485471">
    <w:abstractNumId w:val="4"/>
  </w:num>
  <w:num w:numId="6" w16cid:durableId="3117216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21242417">
    <w:abstractNumId w:val="1"/>
  </w:num>
  <w:num w:numId="8" w16cid:durableId="1669945312">
    <w:abstractNumId w:val="7"/>
  </w:num>
  <w:num w:numId="9" w16cid:durableId="189064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E"/>
    <w:rsid w:val="00002FA7"/>
    <w:rsid w:val="00007DFF"/>
    <w:rsid w:val="00025858"/>
    <w:rsid w:val="00046BBE"/>
    <w:rsid w:val="00050B86"/>
    <w:rsid w:val="00063494"/>
    <w:rsid w:val="0007457A"/>
    <w:rsid w:val="00081B7F"/>
    <w:rsid w:val="000A06CC"/>
    <w:rsid w:val="000A4D05"/>
    <w:rsid w:val="000C21DB"/>
    <w:rsid w:val="000C56DE"/>
    <w:rsid w:val="000D3F02"/>
    <w:rsid w:val="000E0C2B"/>
    <w:rsid w:val="000E4DF0"/>
    <w:rsid w:val="000F2FD6"/>
    <w:rsid w:val="00102E42"/>
    <w:rsid w:val="0011546D"/>
    <w:rsid w:val="0012602B"/>
    <w:rsid w:val="00133A54"/>
    <w:rsid w:val="001400C3"/>
    <w:rsid w:val="00142882"/>
    <w:rsid w:val="001802B7"/>
    <w:rsid w:val="00180C90"/>
    <w:rsid w:val="00184E29"/>
    <w:rsid w:val="0019639E"/>
    <w:rsid w:val="001D53EC"/>
    <w:rsid w:val="001F09FA"/>
    <w:rsid w:val="002129A0"/>
    <w:rsid w:val="00227AFD"/>
    <w:rsid w:val="0025171C"/>
    <w:rsid w:val="0027539C"/>
    <w:rsid w:val="00275CDC"/>
    <w:rsid w:val="00280DFF"/>
    <w:rsid w:val="00297F9C"/>
    <w:rsid w:val="002A7967"/>
    <w:rsid w:val="002A7C2E"/>
    <w:rsid w:val="002C4FCB"/>
    <w:rsid w:val="002D1B48"/>
    <w:rsid w:val="002F0832"/>
    <w:rsid w:val="002F4DDD"/>
    <w:rsid w:val="0030701B"/>
    <w:rsid w:val="003110C9"/>
    <w:rsid w:val="00332553"/>
    <w:rsid w:val="00334955"/>
    <w:rsid w:val="00340D89"/>
    <w:rsid w:val="00354EB6"/>
    <w:rsid w:val="00357BA6"/>
    <w:rsid w:val="003963C7"/>
    <w:rsid w:val="003A1C1E"/>
    <w:rsid w:val="003B7C06"/>
    <w:rsid w:val="003C1AA4"/>
    <w:rsid w:val="003D0BFE"/>
    <w:rsid w:val="003F766D"/>
    <w:rsid w:val="0041138C"/>
    <w:rsid w:val="00422D3B"/>
    <w:rsid w:val="00437BD2"/>
    <w:rsid w:val="004477A7"/>
    <w:rsid w:val="00475D84"/>
    <w:rsid w:val="00485F5C"/>
    <w:rsid w:val="00494CDF"/>
    <w:rsid w:val="004B0B15"/>
    <w:rsid w:val="0050073F"/>
    <w:rsid w:val="00556442"/>
    <w:rsid w:val="00557D96"/>
    <w:rsid w:val="00561915"/>
    <w:rsid w:val="00570236"/>
    <w:rsid w:val="0057397E"/>
    <w:rsid w:val="005758D1"/>
    <w:rsid w:val="005906A3"/>
    <w:rsid w:val="00590CDF"/>
    <w:rsid w:val="005F748A"/>
    <w:rsid w:val="0061521F"/>
    <w:rsid w:val="00620AD1"/>
    <w:rsid w:val="0062113F"/>
    <w:rsid w:val="00644A78"/>
    <w:rsid w:val="00676A80"/>
    <w:rsid w:val="0067760D"/>
    <w:rsid w:val="006A314C"/>
    <w:rsid w:val="00707BC8"/>
    <w:rsid w:val="00726830"/>
    <w:rsid w:val="007348E2"/>
    <w:rsid w:val="00743D8D"/>
    <w:rsid w:val="007450DE"/>
    <w:rsid w:val="007504D5"/>
    <w:rsid w:val="0075684D"/>
    <w:rsid w:val="00771FE5"/>
    <w:rsid w:val="00792BB2"/>
    <w:rsid w:val="007B49DA"/>
    <w:rsid w:val="007D1154"/>
    <w:rsid w:val="007E431E"/>
    <w:rsid w:val="00813734"/>
    <w:rsid w:val="00816261"/>
    <w:rsid w:val="00822DDF"/>
    <w:rsid w:val="0082749B"/>
    <w:rsid w:val="008757F4"/>
    <w:rsid w:val="008A094F"/>
    <w:rsid w:val="008E7AF0"/>
    <w:rsid w:val="008F35A9"/>
    <w:rsid w:val="00902643"/>
    <w:rsid w:val="00922ECB"/>
    <w:rsid w:val="00952222"/>
    <w:rsid w:val="00995CC6"/>
    <w:rsid w:val="009A2A0A"/>
    <w:rsid w:val="009A509E"/>
    <w:rsid w:val="009C6ACA"/>
    <w:rsid w:val="009D20B3"/>
    <w:rsid w:val="009D706A"/>
    <w:rsid w:val="009F183D"/>
    <w:rsid w:val="00A407F3"/>
    <w:rsid w:val="00A768BC"/>
    <w:rsid w:val="00A83615"/>
    <w:rsid w:val="00A96F12"/>
    <w:rsid w:val="00AB296C"/>
    <w:rsid w:val="00AD5D65"/>
    <w:rsid w:val="00AE6DE5"/>
    <w:rsid w:val="00AF0ECB"/>
    <w:rsid w:val="00B05D58"/>
    <w:rsid w:val="00B14AF4"/>
    <w:rsid w:val="00B162AD"/>
    <w:rsid w:val="00B34A21"/>
    <w:rsid w:val="00B52B6C"/>
    <w:rsid w:val="00B62450"/>
    <w:rsid w:val="00BB471E"/>
    <w:rsid w:val="00BD0C7A"/>
    <w:rsid w:val="00BF4B6A"/>
    <w:rsid w:val="00C0543D"/>
    <w:rsid w:val="00C15802"/>
    <w:rsid w:val="00C228DD"/>
    <w:rsid w:val="00C25D44"/>
    <w:rsid w:val="00C4475B"/>
    <w:rsid w:val="00C46A36"/>
    <w:rsid w:val="00C54772"/>
    <w:rsid w:val="00C61F35"/>
    <w:rsid w:val="00C764BF"/>
    <w:rsid w:val="00CE682D"/>
    <w:rsid w:val="00D40845"/>
    <w:rsid w:val="00D72069"/>
    <w:rsid w:val="00D876E2"/>
    <w:rsid w:val="00D929B0"/>
    <w:rsid w:val="00DC70A2"/>
    <w:rsid w:val="00DD5A0E"/>
    <w:rsid w:val="00E06668"/>
    <w:rsid w:val="00E14E1F"/>
    <w:rsid w:val="00E307C5"/>
    <w:rsid w:val="00E4159F"/>
    <w:rsid w:val="00E4563E"/>
    <w:rsid w:val="00E64CC1"/>
    <w:rsid w:val="00EE2309"/>
    <w:rsid w:val="00F10A2B"/>
    <w:rsid w:val="00F31A82"/>
    <w:rsid w:val="00F36684"/>
    <w:rsid w:val="00F40E11"/>
    <w:rsid w:val="00F606EA"/>
    <w:rsid w:val="00F86548"/>
    <w:rsid w:val="00F95A37"/>
    <w:rsid w:val="00FA6967"/>
    <w:rsid w:val="00FC2468"/>
    <w:rsid w:val="00FD17F3"/>
    <w:rsid w:val="00FE79A7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14DE272"/>
  <w15:chartTrackingRefBased/>
  <w15:docId w15:val="{416DF150-7CF8-4D13-9535-D6261102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1980"/>
      </w:tabs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ekezdsalapbettpusa3">
    <w:name w:val="Bekezdés alapbetűtípusa3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Bekezdsalapbettpusa1">
    <w:name w:val="Bekezdés alapbetűtípusa1"/>
  </w:style>
  <w:style w:type="character" w:customStyle="1" w:styleId="CharChar5">
    <w:name w:val=" Char Char5"/>
    <w:rPr>
      <w:rFonts w:eastAsia="Times New Roman"/>
      <w:b/>
      <w:bCs/>
    </w:rPr>
  </w:style>
  <w:style w:type="character" w:customStyle="1" w:styleId="CharChar4">
    <w:name w:val=" Char Char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harChar3">
    <w:name w:val=" Char Char3"/>
    <w:rPr>
      <w:rFonts w:eastAsia="Times New Roman"/>
    </w:rPr>
  </w:style>
  <w:style w:type="character" w:customStyle="1" w:styleId="CharChar2">
    <w:name w:val=" Char Char2"/>
    <w:rPr>
      <w:rFonts w:eastAsia="Times New Roman"/>
      <w:i/>
      <w:iCs/>
    </w:rPr>
  </w:style>
  <w:style w:type="character" w:customStyle="1" w:styleId="CharChar1">
    <w:name w:val=" Char Char1"/>
    <w:rPr>
      <w:rFonts w:eastAsia="Times New Roman"/>
    </w:rPr>
  </w:style>
  <w:style w:type="character" w:customStyle="1" w:styleId="CharChar">
    <w:name w:val=" Char Char"/>
    <w:rPr>
      <w:rFonts w:ascii="Tahoma" w:eastAsia="Times New Roman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pPr>
      <w:tabs>
        <w:tab w:val="left" w:pos="1980"/>
      </w:tabs>
      <w:jc w:val="both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pPr>
      <w:jc w:val="both"/>
    </w:pPr>
    <w:rPr>
      <w:i/>
      <w:iCs/>
    </w:r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C0543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C0543D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C0543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C0543D"/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557D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Balatonszepezd Község Önkormányzat</vt:lpstr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Balatonszepezd Község Önkormányzat</dc:title>
  <dc:subject/>
  <dc:creator>Balatonszepezd Polgármesteri Hivatal</dc:creator>
  <cp:keywords/>
  <cp:lastModifiedBy>sibak.andras@sulid.hu</cp:lastModifiedBy>
  <cp:revision>2</cp:revision>
  <cp:lastPrinted>2025-06-23T10:45:00Z</cp:lastPrinted>
  <dcterms:created xsi:type="dcterms:W3CDTF">2025-06-23T19:26:00Z</dcterms:created>
  <dcterms:modified xsi:type="dcterms:W3CDTF">2025-06-23T19:26:00Z</dcterms:modified>
</cp:coreProperties>
</file>