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8797A" w:rsidRPr="00140227" w:rsidRDefault="00880D6A" w:rsidP="00E02B09">
      <w:pPr>
        <w:pStyle w:val="Norml1"/>
        <w:keepNext/>
        <w:numPr>
          <w:ilvl w:val="0"/>
          <w:numId w:val="5"/>
        </w:numPr>
        <w:tabs>
          <w:tab w:val="left" w:pos="0"/>
        </w:tabs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140227">
        <w:rPr>
          <w:rFonts w:ascii="Calibri" w:hAnsi="Calibri" w:cs="Calibri"/>
          <w:b/>
          <w:sz w:val="24"/>
          <w:szCs w:val="24"/>
        </w:rPr>
        <w:t>BALATONCSICSÓI NÉMET NEMZETISÉGI ÖNKORMÁNYZAT</w:t>
      </w:r>
    </w:p>
    <w:p w:rsidR="0018797A" w:rsidRPr="00140227" w:rsidRDefault="0002039D" w:rsidP="00E02B09">
      <w:pPr>
        <w:pStyle w:val="Norml1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0227">
        <w:rPr>
          <w:rFonts w:ascii="Calibri" w:hAnsi="Calibri" w:cs="Calibri"/>
          <w:sz w:val="24"/>
          <w:szCs w:val="24"/>
        </w:rPr>
        <w:t>8272 Balatoncsicsó, Fő u. 25.</w:t>
      </w:r>
    </w:p>
    <w:p w:rsidR="009D081B" w:rsidRDefault="009D081B" w:rsidP="00E02B09">
      <w:pPr>
        <w:pStyle w:val="Norml1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18797A" w:rsidRPr="00140227" w:rsidRDefault="0018797A" w:rsidP="00E02B09">
      <w:pPr>
        <w:pStyle w:val="Norml1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0227">
        <w:rPr>
          <w:rFonts w:ascii="Calibri" w:hAnsi="Calibri" w:cs="Calibri"/>
          <w:b/>
          <w:bCs/>
          <w:sz w:val="24"/>
          <w:szCs w:val="24"/>
          <w:u w:val="single"/>
        </w:rPr>
        <w:t>Szám:</w:t>
      </w:r>
      <w:r w:rsidRPr="00140227">
        <w:rPr>
          <w:rFonts w:ascii="Calibri" w:hAnsi="Calibri" w:cs="Calibri"/>
          <w:sz w:val="24"/>
          <w:szCs w:val="24"/>
        </w:rPr>
        <w:t xml:space="preserve"> </w:t>
      </w:r>
      <w:r w:rsidR="006061A2">
        <w:rPr>
          <w:rFonts w:ascii="Calibri" w:hAnsi="Calibri" w:cs="Calibri"/>
          <w:sz w:val="24"/>
          <w:szCs w:val="24"/>
        </w:rPr>
        <w:t>BCS/</w:t>
      </w:r>
      <w:r w:rsidR="00E04C77">
        <w:rPr>
          <w:rFonts w:ascii="Calibri" w:hAnsi="Calibri" w:cs="Calibri"/>
          <w:sz w:val="24"/>
          <w:szCs w:val="24"/>
        </w:rPr>
        <w:t>465</w:t>
      </w:r>
      <w:r w:rsidR="003B00C2">
        <w:rPr>
          <w:rFonts w:ascii="Calibri" w:hAnsi="Calibri" w:cs="Calibri"/>
          <w:sz w:val="24"/>
          <w:szCs w:val="24"/>
        </w:rPr>
        <w:t>-</w:t>
      </w:r>
      <w:r w:rsidR="00E04C77">
        <w:rPr>
          <w:rFonts w:ascii="Calibri" w:hAnsi="Calibri" w:cs="Calibri"/>
          <w:sz w:val="24"/>
          <w:szCs w:val="24"/>
        </w:rPr>
        <w:t>5</w:t>
      </w:r>
      <w:r w:rsidRPr="00140227">
        <w:rPr>
          <w:rFonts w:ascii="Calibri" w:hAnsi="Calibri" w:cs="Calibri"/>
          <w:sz w:val="24"/>
          <w:szCs w:val="24"/>
        </w:rPr>
        <w:t>/201</w:t>
      </w:r>
      <w:r w:rsidR="00752F6C">
        <w:rPr>
          <w:rFonts w:ascii="Calibri" w:hAnsi="Calibri" w:cs="Calibri"/>
          <w:sz w:val="24"/>
          <w:szCs w:val="24"/>
        </w:rPr>
        <w:t>9</w:t>
      </w:r>
      <w:r w:rsidRPr="00140227">
        <w:rPr>
          <w:rFonts w:ascii="Calibri" w:hAnsi="Calibri" w:cs="Calibri"/>
          <w:sz w:val="24"/>
          <w:szCs w:val="24"/>
        </w:rPr>
        <w:t xml:space="preserve">. </w:t>
      </w:r>
    </w:p>
    <w:p w:rsidR="003D2993" w:rsidRDefault="003D2993" w:rsidP="003D2993">
      <w:pPr>
        <w:pStyle w:val="Norml1"/>
        <w:keepNext/>
        <w:tabs>
          <w:tab w:val="left" w:pos="0"/>
        </w:tabs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18797A" w:rsidRPr="00140227" w:rsidRDefault="0018797A" w:rsidP="00E02B09">
      <w:pPr>
        <w:pStyle w:val="Norml1"/>
        <w:keepNext/>
        <w:numPr>
          <w:ilvl w:val="1"/>
          <w:numId w:val="5"/>
        </w:numPr>
        <w:tabs>
          <w:tab w:val="left" w:pos="0"/>
        </w:tabs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140227">
        <w:rPr>
          <w:rFonts w:ascii="Calibri" w:hAnsi="Calibri" w:cs="Calibri"/>
          <w:b/>
          <w:bCs/>
          <w:sz w:val="24"/>
          <w:szCs w:val="24"/>
        </w:rPr>
        <w:t>J E G Y Z Ő K Ö N Y V</w:t>
      </w:r>
    </w:p>
    <w:p w:rsidR="003D2993" w:rsidRPr="00140227" w:rsidRDefault="003D2993" w:rsidP="00E02B09">
      <w:pPr>
        <w:pStyle w:val="Norml1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B34337" w:rsidRPr="00140227" w:rsidRDefault="00B34337" w:rsidP="003B00C2">
      <w:pPr>
        <w:suppressAutoHyphens/>
        <w:spacing w:line="240" w:lineRule="auto"/>
        <w:ind w:left="1701" w:hanging="1701"/>
        <w:jc w:val="both"/>
        <w:rPr>
          <w:rFonts w:ascii="Calibri" w:eastAsia="Times New Roman" w:hAnsi="Calibri" w:cs="Calibri"/>
          <w:color w:val="auto"/>
          <w:sz w:val="24"/>
          <w:szCs w:val="24"/>
          <w:u w:val="single"/>
          <w:lang w:eastAsia="ar-SA"/>
        </w:rPr>
      </w:pPr>
      <w:r w:rsidRPr="00140227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ar-SA"/>
        </w:rPr>
        <w:t>Készült:</w:t>
      </w:r>
      <w:r w:rsidRPr="0014022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ab/>
      </w:r>
      <w:r w:rsidR="00880D6A" w:rsidRPr="0014022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a </w:t>
      </w:r>
      <w:r w:rsidR="0002039D" w:rsidRPr="0014022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Balatoncsicsó</w:t>
      </w:r>
      <w:r w:rsidR="00880D6A" w:rsidRPr="0014022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i Német Nemzetiségi Önkormányzat Képviselő-testületének</w:t>
      </w:r>
      <w:r w:rsidRPr="0014022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</w:t>
      </w:r>
      <w:r w:rsidRPr="00140227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ar-SA"/>
        </w:rPr>
        <w:t>201</w:t>
      </w:r>
      <w:r w:rsidR="00752F6C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ar-SA"/>
        </w:rPr>
        <w:t>9</w:t>
      </w:r>
      <w:r w:rsidRPr="00140227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ar-SA"/>
        </w:rPr>
        <w:t xml:space="preserve">. </w:t>
      </w:r>
      <w:r w:rsidR="00E04C77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ar-SA"/>
        </w:rPr>
        <w:t>október</w:t>
      </w:r>
      <w:r w:rsidR="00C305F4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ar-SA"/>
        </w:rPr>
        <w:t xml:space="preserve"> </w:t>
      </w:r>
      <w:r w:rsidR="00E062CF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ar-SA"/>
        </w:rPr>
        <w:t>26</w:t>
      </w:r>
      <w:r w:rsidR="003E70C4" w:rsidRPr="00140227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ar-SA"/>
        </w:rPr>
        <w:t>-</w:t>
      </w:r>
      <w:r w:rsidR="0006524A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ar-SA"/>
        </w:rPr>
        <w:t>á</w:t>
      </w:r>
      <w:r w:rsidRPr="00140227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ar-SA"/>
        </w:rPr>
        <w:t xml:space="preserve">n </w:t>
      </w:r>
      <w:r w:rsidR="00CF5342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ar-SA"/>
        </w:rPr>
        <w:t>1</w:t>
      </w:r>
      <w:r w:rsidR="00E04C77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ar-SA"/>
        </w:rPr>
        <w:t>0</w:t>
      </w:r>
      <w:r w:rsidRPr="00140227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ar-SA"/>
        </w:rPr>
        <w:t>.</w:t>
      </w:r>
      <w:r w:rsidR="00E04C77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ar-SA"/>
        </w:rPr>
        <w:t>0</w:t>
      </w:r>
      <w:r w:rsidR="00CF5342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ar-SA"/>
        </w:rPr>
        <w:t>0</w:t>
      </w:r>
      <w:r w:rsidRPr="00140227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ar-SA"/>
        </w:rPr>
        <w:t xml:space="preserve"> órakor</w:t>
      </w:r>
      <w:r w:rsidRPr="0014022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megtartott </w:t>
      </w:r>
      <w:r w:rsidR="00677048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ar-SA"/>
        </w:rPr>
        <w:t>nyilvános</w:t>
      </w:r>
      <w:r w:rsidR="00E04C77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ar-SA"/>
        </w:rPr>
        <w:t xml:space="preserve"> alakuló</w:t>
      </w:r>
      <w:r w:rsidR="00677048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ar-SA"/>
        </w:rPr>
        <w:t xml:space="preserve"> </w:t>
      </w:r>
      <w:r w:rsidR="00677048" w:rsidRPr="00677048"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  <w:t>üléséről</w:t>
      </w:r>
    </w:p>
    <w:p w:rsidR="00B34337" w:rsidRPr="00140227" w:rsidRDefault="00B34337" w:rsidP="003B00C2">
      <w:pPr>
        <w:suppressAutoHyphens/>
        <w:spacing w:line="240" w:lineRule="auto"/>
        <w:ind w:left="1701" w:hanging="1701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</w:p>
    <w:p w:rsidR="00B34337" w:rsidRPr="00140227" w:rsidRDefault="00B34337" w:rsidP="003B00C2">
      <w:pPr>
        <w:suppressAutoHyphens/>
        <w:spacing w:line="240" w:lineRule="auto"/>
        <w:ind w:left="1701" w:hanging="1701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ar-SA"/>
        </w:rPr>
      </w:pPr>
      <w:r w:rsidRPr="00140227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ar-SA"/>
        </w:rPr>
        <w:t>Az ülés helye:</w:t>
      </w:r>
      <w:r w:rsidRPr="0014022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ab/>
      </w:r>
      <w:r w:rsidR="003E70C4" w:rsidRPr="0014022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Faluház</w:t>
      </w:r>
    </w:p>
    <w:p w:rsidR="00B34337" w:rsidRPr="00140227" w:rsidRDefault="00B34337" w:rsidP="003B00C2">
      <w:pPr>
        <w:suppressAutoHyphens/>
        <w:spacing w:line="240" w:lineRule="auto"/>
        <w:ind w:left="1701" w:hanging="1701"/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</w:pPr>
      <w:r w:rsidRPr="00140227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ar-SA"/>
        </w:rPr>
        <w:tab/>
      </w:r>
      <w:r w:rsidRPr="00140227"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  <w:t>(</w:t>
      </w:r>
      <w:r w:rsidR="003E70C4" w:rsidRPr="0014022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Balatoncsicsó</w:t>
      </w:r>
      <w:r w:rsidRPr="0014022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, Fő u. </w:t>
      </w:r>
      <w:r w:rsidR="003E70C4" w:rsidRPr="0014022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25</w:t>
      </w:r>
      <w:r w:rsidRPr="0014022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.</w:t>
      </w:r>
      <w:r w:rsidRPr="00140227"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  <w:t xml:space="preserve">)  </w:t>
      </w:r>
    </w:p>
    <w:p w:rsidR="00B34337" w:rsidRPr="00140227" w:rsidRDefault="00B34337" w:rsidP="003B00C2">
      <w:pPr>
        <w:suppressAutoHyphens/>
        <w:spacing w:line="240" w:lineRule="auto"/>
        <w:ind w:left="1701" w:hanging="1701"/>
        <w:rPr>
          <w:rFonts w:ascii="Calibri" w:eastAsia="Times New Roman" w:hAnsi="Calibri" w:cs="Calibri"/>
          <w:bCs/>
          <w:color w:val="auto"/>
          <w:sz w:val="24"/>
          <w:szCs w:val="24"/>
          <w:lang w:eastAsia="ar-SA"/>
        </w:rPr>
      </w:pPr>
    </w:p>
    <w:p w:rsidR="003B00C2" w:rsidRDefault="00B34337" w:rsidP="00752F6C">
      <w:pPr>
        <w:keepNext/>
        <w:tabs>
          <w:tab w:val="left" w:pos="1800"/>
          <w:tab w:val="left" w:pos="4253"/>
        </w:tabs>
        <w:suppressAutoHyphens/>
        <w:spacing w:line="240" w:lineRule="auto"/>
        <w:ind w:left="1701" w:hanging="1701"/>
        <w:jc w:val="both"/>
        <w:outlineLvl w:val="2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140227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ar-SA"/>
        </w:rPr>
        <w:t>Jelen vannak:</w:t>
      </w:r>
      <w:r w:rsidRPr="0014022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ab/>
      </w:r>
      <w:r w:rsidR="00E04C7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Schumacher József</w:t>
      </w:r>
      <w:r w:rsidR="00CF5342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ab/>
      </w:r>
    </w:p>
    <w:p w:rsidR="0006524A" w:rsidRDefault="003B00C2" w:rsidP="003B00C2">
      <w:pPr>
        <w:tabs>
          <w:tab w:val="left" w:pos="1800"/>
          <w:tab w:val="left" w:pos="4253"/>
        </w:tabs>
        <w:suppressAutoHyphens/>
        <w:spacing w:line="240" w:lineRule="auto"/>
        <w:ind w:left="1701" w:hanging="1701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ab/>
      </w:r>
      <w:r w:rsidR="00E04C7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Schumacher Zsolt</w:t>
      </w:r>
      <w:r w:rsidR="0006524A" w:rsidRPr="0014022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ab/>
        <w:t xml:space="preserve"> </w:t>
      </w:r>
    </w:p>
    <w:p w:rsidR="00B34337" w:rsidRDefault="0006524A" w:rsidP="003B00C2">
      <w:pPr>
        <w:tabs>
          <w:tab w:val="left" w:pos="1800"/>
          <w:tab w:val="left" w:pos="4253"/>
        </w:tabs>
        <w:suppressAutoHyphens/>
        <w:spacing w:line="240" w:lineRule="auto"/>
        <w:ind w:left="1701" w:hanging="1701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ab/>
      </w:r>
      <w:r w:rsidR="00E04C7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Tihanyiné Baki Zsuzsanna</w:t>
      </w:r>
      <w:r w:rsidR="006236C2" w:rsidRPr="0014022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ab/>
        <w:t>képviselő</w:t>
      </w:r>
      <w:r w:rsidR="00E04C7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k</w:t>
      </w:r>
    </w:p>
    <w:p w:rsidR="00752F6C" w:rsidRDefault="00752F6C" w:rsidP="00752F6C">
      <w:pPr>
        <w:tabs>
          <w:tab w:val="left" w:pos="1800"/>
          <w:tab w:val="left" w:pos="5245"/>
        </w:tabs>
        <w:suppressAutoHyphens/>
        <w:spacing w:line="240" w:lineRule="auto"/>
        <w:ind w:left="1843" w:hanging="1843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</w:pPr>
    </w:p>
    <w:p w:rsidR="00B34337" w:rsidRPr="00140227" w:rsidRDefault="00B34337" w:rsidP="0091297A">
      <w:pPr>
        <w:tabs>
          <w:tab w:val="left" w:pos="1800"/>
          <w:tab w:val="left" w:pos="5245"/>
        </w:tabs>
        <w:suppressAutoHyphens/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140227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ar-SA"/>
        </w:rPr>
        <w:t>Tanácskozási joggal megjelent</w:t>
      </w:r>
      <w:r w:rsidRPr="0014022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:</w:t>
      </w:r>
    </w:p>
    <w:p w:rsidR="00E04C77" w:rsidRDefault="00880D6A" w:rsidP="001577D6">
      <w:pPr>
        <w:suppressAutoHyphens/>
        <w:spacing w:line="240" w:lineRule="auto"/>
        <w:ind w:left="1701" w:hanging="1701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14022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ab/>
      </w:r>
      <w:r w:rsidR="00E04C77">
        <w:rPr>
          <w:rFonts w:ascii="Calibri" w:hAnsi="Calibri" w:cs="Calibri"/>
          <w:sz w:val="24"/>
          <w:szCs w:val="24"/>
        </w:rPr>
        <w:t>Lovas Edit</w:t>
      </w:r>
      <w:r w:rsidR="00E04C77" w:rsidRPr="00E04C77">
        <w:rPr>
          <w:rFonts w:ascii="Calibri" w:hAnsi="Calibri" w:cs="Calibri"/>
          <w:sz w:val="24"/>
          <w:szCs w:val="24"/>
        </w:rPr>
        <w:t>, a HVB elnöke</w:t>
      </w:r>
    </w:p>
    <w:p w:rsidR="00E636F0" w:rsidRDefault="004034EA" w:rsidP="00E04C77">
      <w:pPr>
        <w:suppressAutoHyphens/>
        <w:spacing w:line="240" w:lineRule="auto"/>
        <w:ind w:left="1701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14022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dr. Rozgonyi Viktória</w:t>
      </w:r>
      <w:r w:rsidR="003E70C4" w:rsidRPr="0014022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</w:t>
      </w:r>
      <w:r w:rsidRPr="0014022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jegyző, </w:t>
      </w:r>
      <w:r w:rsidR="007D3231" w:rsidRPr="0014022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jegyzőkönyvvezető</w:t>
      </w:r>
    </w:p>
    <w:p w:rsidR="00752F6C" w:rsidRDefault="007A0490" w:rsidP="007A0490">
      <w:pPr>
        <w:suppressAutoHyphens/>
        <w:spacing w:line="240" w:lineRule="auto"/>
        <w:ind w:left="1701" w:hanging="1701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ab/>
      </w:r>
    </w:p>
    <w:p w:rsidR="0050586A" w:rsidRPr="0050586A" w:rsidRDefault="0050586A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bookmarkStart w:id="1" w:name="_Hlk22721113"/>
      <w:r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>Lovas Edit</w:t>
      </w:r>
      <w:r w:rsidRPr="0050586A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 xml:space="preserve"> HVB</w:t>
      </w:r>
      <w:r w:rsidRPr="0050586A">
        <w:rPr>
          <w:rFonts w:ascii="Calibri" w:eastAsia="Times New Roman" w:hAnsi="Calibri" w:cs="Calibri"/>
          <w:color w:val="auto"/>
          <w:sz w:val="24"/>
          <w:szCs w:val="24"/>
          <w:u w:val="single"/>
        </w:rPr>
        <w:t xml:space="preserve"> </w:t>
      </w:r>
      <w:r w:rsidRPr="0050586A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>elnök: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 Köszönti az ülésen megjelenteket. Tájékoztatja a képviselő-testületet, hogy az alakuló ülést a jelenlévő legidősebb nemzetiségi önkormányzati képviselő, mint korelnök vezeti a képviselő-testület elnökének megválasztásáig. Átadja a szót </w:t>
      </w:r>
      <w:r>
        <w:rPr>
          <w:rFonts w:ascii="Calibri" w:eastAsia="Times New Roman" w:hAnsi="Calibri" w:cs="Calibri"/>
          <w:color w:val="auto"/>
          <w:sz w:val="24"/>
          <w:szCs w:val="24"/>
        </w:rPr>
        <w:t>Schumacher József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 képviselőnek.</w:t>
      </w:r>
    </w:p>
    <w:bookmarkEnd w:id="1"/>
    <w:p w:rsidR="0050586A" w:rsidRPr="0050586A" w:rsidRDefault="0050586A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50586A" w:rsidRPr="0050586A" w:rsidRDefault="0050586A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50586A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>Schumacher József korelnök: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 Köszönti ő is az ülésen megjelenteket. Megállapítja, hogy a képviselő-testület 3 fő jelenlétével határozatképes, az ülést megnyitja. Javasolja </w:t>
      </w:r>
      <w:r>
        <w:rPr>
          <w:rFonts w:ascii="Calibri" w:eastAsia="Times New Roman" w:hAnsi="Calibri" w:cs="Calibri"/>
          <w:color w:val="auto"/>
          <w:sz w:val="24"/>
          <w:szCs w:val="24"/>
        </w:rPr>
        <w:t>Tihanyiné Baki Zsuzsanna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 képviselőt kijelölni a jegyzőkönyv hitelesítésére. Kéri, hogy a mai nyilvános alakuló ülésen a meghívóban szereplő napirendi pontok kerüljenek megtárgyalásra</w:t>
      </w:r>
      <w:r w:rsidR="007E66C7">
        <w:rPr>
          <w:rFonts w:ascii="Calibri" w:eastAsia="Times New Roman" w:hAnsi="Calibri" w:cs="Calibri"/>
          <w:color w:val="auto"/>
          <w:sz w:val="24"/>
          <w:szCs w:val="24"/>
        </w:rPr>
        <w:t xml:space="preserve"> azzal, hogy 8. napirendi pontként döntenének együttműködési megállapodások megkötéséről.</w:t>
      </w:r>
    </w:p>
    <w:p w:rsidR="0050586A" w:rsidRPr="0050586A" w:rsidRDefault="0050586A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Cs w:val="24"/>
        </w:rPr>
      </w:pPr>
    </w:p>
    <w:p w:rsidR="0050586A" w:rsidRPr="0050586A" w:rsidRDefault="0050586A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A napirendet a képviselő-testület egyhangú szavazással elfogadja, továbbá a 2011. évi CLXXIX. törvény 95. § (3) bekezdésében foglaltak alapján 3 igen szavazattal -egyhangúlag- </w:t>
      </w:r>
      <w:r>
        <w:rPr>
          <w:rFonts w:ascii="Calibri" w:eastAsia="Times New Roman" w:hAnsi="Calibri" w:cs="Calibri"/>
          <w:color w:val="auto"/>
          <w:sz w:val="24"/>
          <w:szCs w:val="24"/>
        </w:rPr>
        <w:t>Tihanyiné Baki Zsuzsanna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 képviselőt az ülésről készült jegyzőkönyv hitelesítésére kijelöli.</w:t>
      </w:r>
      <w:r w:rsidRPr="0050586A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</w:t>
      </w:r>
    </w:p>
    <w:p w:rsidR="0050586A" w:rsidRPr="0050586A" w:rsidRDefault="0050586A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Cs w:val="24"/>
        </w:rPr>
      </w:pPr>
    </w:p>
    <w:p w:rsidR="0050586A" w:rsidRPr="0050586A" w:rsidRDefault="0050586A" w:rsidP="0050586A">
      <w:pPr>
        <w:suppressAutoHyphens/>
        <w:spacing w:line="240" w:lineRule="auto"/>
        <w:rPr>
          <w:rFonts w:ascii="Calibri" w:eastAsia="Times New Roman" w:hAnsi="Calibri" w:cs="Calibri"/>
          <w:b/>
          <w:color w:val="auto"/>
          <w:sz w:val="24"/>
          <w:szCs w:val="24"/>
          <w:u w:val="single"/>
          <w:lang w:eastAsia="zh-CN"/>
        </w:rPr>
      </w:pPr>
      <w:r w:rsidRPr="0050586A">
        <w:rPr>
          <w:rFonts w:ascii="Calibri" w:eastAsia="Times New Roman" w:hAnsi="Calibri" w:cs="Calibri"/>
          <w:b/>
          <w:color w:val="auto"/>
          <w:sz w:val="24"/>
          <w:szCs w:val="24"/>
          <w:u w:val="single"/>
          <w:lang w:eastAsia="zh-CN"/>
        </w:rPr>
        <w:t>Napirend:</w:t>
      </w:r>
    </w:p>
    <w:p w:rsidR="0050586A" w:rsidRPr="0050586A" w:rsidRDefault="0050586A" w:rsidP="0050586A">
      <w:p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</w:pP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 xml:space="preserve">1) </w:t>
      </w: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ab/>
        <w:t>A Helyi Választási Bizottság elnökének beszámolója az önkormányzati választásokról</w:t>
      </w:r>
    </w:p>
    <w:p w:rsidR="0050586A" w:rsidRPr="0050586A" w:rsidRDefault="0050586A" w:rsidP="0050586A">
      <w:pPr>
        <w:suppressAutoHyphens/>
        <w:spacing w:line="240" w:lineRule="auto"/>
        <w:ind w:left="284" w:hanging="284"/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</w:pP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 xml:space="preserve">     </w:t>
      </w:r>
    </w:p>
    <w:p w:rsidR="0050586A" w:rsidRPr="0050586A" w:rsidRDefault="0050586A" w:rsidP="0050586A">
      <w:pPr>
        <w:suppressAutoHyphens/>
        <w:spacing w:line="240" w:lineRule="auto"/>
        <w:ind w:left="284" w:hanging="284"/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</w:pP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 xml:space="preserve">2) </w:t>
      </w: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ab/>
        <w:t>A Képviselő-testület tagjainak eskütétele</w:t>
      </w:r>
    </w:p>
    <w:p w:rsidR="0050586A" w:rsidRPr="0050586A" w:rsidRDefault="0050586A" w:rsidP="0050586A">
      <w:pPr>
        <w:suppressAutoHyphens/>
        <w:spacing w:line="240" w:lineRule="auto"/>
        <w:ind w:left="284" w:hanging="284"/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</w:pPr>
    </w:p>
    <w:p w:rsidR="0050586A" w:rsidRPr="0050586A" w:rsidRDefault="0050586A" w:rsidP="0050586A">
      <w:pPr>
        <w:suppressAutoHyphens/>
        <w:spacing w:line="240" w:lineRule="auto"/>
        <w:ind w:left="284" w:hanging="284"/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</w:pP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3)  A helyi nemzetiségi önkormányzat tisztségviselőinek választása</w:t>
      </w:r>
    </w:p>
    <w:p w:rsidR="0050586A" w:rsidRPr="0050586A" w:rsidRDefault="0050586A" w:rsidP="0050586A">
      <w:pPr>
        <w:suppressAutoHyphens/>
        <w:spacing w:line="240" w:lineRule="auto"/>
        <w:ind w:left="284"/>
        <w:rPr>
          <w:rFonts w:ascii="Calibri" w:eastAsia="Times New Roman" w:hAnsi="Calibri" w:cs="Calibri"/>
          <w:bCs/>
          <w:i/>
          <w:iCs/>
          <w:color w:val="auto"/>
          <w:sz w:val="24"/>
          <w:szCs w:val="24"/>
          <w:lang w:eastAsia="zh-CN"/>
        </w:rPr>
      </w:pPr>
      <w:r w:rsidRPr="0050586A">
        <w:rPr>
          <w:rFonts w:ascii="Calibri" w:eastAsia="Times New Roman" w:hAnsi="Calibri" w:cs="Calibri"/>
          <w:bCs/>
          <w:i/>
          <w:iCs/>
          <w:color w:val="auto"/>
          <w:sz w:val="24"/>
          <w:szCs w:val="24"/>
          <w:lang w:eastAsia="zh-CN"/>
        </w:rPr>
        <w:t>Előterjesztő: Schumacher József, a Német Nemzetiségi Önkormányzat korelnöke</w:t>
      </w:r>
    </w:p>
    <w:p w:rsidR="0050586A" w:rsidRPr="0050586A" w:rsidRDefault="0050586A" w:rsidP="0050586A">
      <w:pPr>
        <w:suppressAutoHyphens/>
        <w:spacing w:line="240" w:lineRule="auto"/>
        <w:ind w:left="284" w:hanging="284"/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</w:pPr>
    </w:p>
    <w:p w:rsidR="0050586A" w:rsidRPr="0050586A" w:rsidRDefault="0050586A" w:rsidP="0050586A">
      <w:p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</w:pP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4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)</w:t>
      </w: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 xml:space="preserve"> </w:t>
      </w: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ab/>
        <w:t>A Balatoncsicsói Német Nemzetiségi Önkormányzat Képviselő-testülete Szervezeti és Működési Szabályzatának elfogadása</w:t>
      </w:r>
    </w:p>
    <w:p w:rsidR="0050586A" w:rsidRPr="0050586A" w:rsidRDefault="0050586A" w:rsidP="0050586A">
      <w:pPr>
        <w:suppressAutoHyphens/>
        <w:spacing w:line="240" w:lineRule="auto"/>
        <w:ind w:left="284"/>
        <w:rPr>
          <w:rFonts w:ascii="Calibri" w:eastAsia="Times New Roman" w:hAnsi="Calibri" w:cs="Calibri"/>
          <w:bCs/>
          <w:i/>
          <w:iCs/>
          <w:color w:val="auto"/>
          <w:sz w:val="24"/>
          <w:szCs w:val="24"/>
          <w:lang w:eastAsia="zh-CN"/>
        </w:rPr>
      </w:pPr>
      <w:r w:rsidRPr="0050586A">
        <w:rPr>
          <w:rFonts w:ascii="Calibri" w:eastAsia="Times New Roman" w:hAnsi="Calibri" w:cs="Calibri"/>
          <w:bCs/>
          <w:i/>
          <w:iCs/>
          <w:color w:val="auto"/>
          <w:sz w:val="24"/>
          <w:szCs w:val="24"/>
          <w:lang w:eastAsia="zh-CN"/>
        </w:rPr>
        <w:t>Előterjesztő: Schumacher József, a Német Nemzetiségi Önkormányzat korelnöke</w:t>
      </w:r>
    </w:p>
    <w:p w:rsidR="0050586A" w:rsidRPr="0050586A" w:rsidRDefault="0050586A" w:rsidP="0050586A">
      <w:pPr>
        <w:suppressAutoHyphens/>
        <w:spacing w:line="240" w:lineRule="auto"/>
        <w:ind w:left="284" w:hanging="284"/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</w:pPr>
    </w:p>
    <w:p w:rsidR="0050586A" w:rsidRPr="0050586A" w:rsidRDefault="0050586A" w:rsidP="0050586A">
      <w:pPr>
        <w:suppressAutoHyphens/>
        <w:spacing w:line="240" w:lineRule="auto"/>
        <w:ind w:left="284" w:hanging="284"/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</w:pP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5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)</w:t>
      </w: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 xml:space="preserve"> </w:t>
      </w: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ab/>
        <w:t>Képviselői tiszteletdíjak megállapítása</w:t>
      </w:r>
    </w:p>
    <w:p w:rsidR="0050586A" w:rsidRPr="0050586A" w:rsidRDefault="0050586A" w:rsidP="0050586A">
      <w:pPr>
        <w:suppressAutoHyphens/>
        <w:spacing w:line="240" w:lineRule="auto"/>
        <w:ind w:left="284"/>
        <w:rPr>
          <w:rFonts w:ascii="Calibri" w:eastAsia="Times New Roman" w:hAnsi="Calibri" w:cs="Calibri"/>
          <w:bCs/>
          <w:i/>
          <w:iCs/>
          <w:color w:val="auto"/>
          <w:sz w:val="24"/>
          <w:szCs w:val="24"/>
          <w:lang w:eastAsia="zh-CN"/>
        </w:rPr>
      </w:pPr>
      <w:r w:rsidRPr="0050586A">
        <w:rPr>
          <w:rFonts w:ascii="Calibri" w:eastAsia="Times New Roman" w:hAnsi="Calibri" w:cs="Calibri"/>
          <w:bCs/>
          <w:i/>
          <w:iCs/>
          <w:color w:val="auto"/>
          <w:sz w:val="24"/>
          <w:szCs w:val="24"/>
          <w:lang w:eastAsia="zh-CN"/>
        </w:rPr>
        <w:t>Előterjesztő: Schumacher József, a Német Nemzetiségi Önkormányzat korelnöke</w:t>
      </w:r>
    </w:p>
    <w:p w:rsidR="0050586A" w:rsidRPr="0050586A" w:rsidRDefault="0050586A" w:rsidP="0050586A">
      <w:p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</w:pP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lastRenderedPageBreak/>
        <w:t>6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)</w:t>
      </w: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 xml:space="preserve"> </w:t>
      </w: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ab/>
        <w:t xml:space="preserve">Tájékoztatás a Balatoncsicsói Német Nemzetiségi Önkormányzat nemzetiségi képviselőinek vagyon-nyilatkozattételi kötelezettségéről </w:t>
      </w:r>
      <w:r w:rsidRPr="0050586A">
        <w:rPr>
          <w:rFonts w:ascii="Calibri" w:eastAsia="Times New Roman" w:hAnsi="Calibri" w:cs="Calibri"/>
          <w:bCs/>
          <w:color w:val="auto"/>
          <w:sz w:val="24"/>
          <w:szCs w:val="24"/>
          <w:lang w:eastAsia="zh-CN"/>
        </w:rPr>
        <w:t>(szóbeli előterjesztés)</w:t>
      </w:r>
    </w:p>
    <w:p w:rsidR="0050586A" w:rsidRPr="0050586A" w:rsidRDefault="0050586A" w:rsidP="0050586A">
      <w:pPr>
        <w:suppressAutoHyphens/>
        <w:spacing w:line="240" w:lineRule="auto"/>
        <w:ind w:left="284"/>
        <w:rPr>
          <w:rFonts w:ascii="Calibri" w:eastAsia="Times New Roman" w:hAnsi="Calibri" w:cs="Calibri"/>
          <w:bCs/>
          <w:i/>
          <w:iCs/>
          <w:color w:val="auto"/>
          <w:sz w:val="24"/>
          <w:szCs w:val="24"/>
          <w:lang w:eastAsia="zh-CN"/>
        </w:rPr>
      </w:pPr>
      <w:r w:rsidRPr="0050586A">
        <w:rPr>
          <w:rFonts w:ascii="Calibri" w:eastAsia="Times New Roman" w:hAnsi="Calibri" w:cs="Calibri"/>
          <w:bCs/>
          <w:i/>
          <w:iCs/>
          <w:color w:val="auto"/>
          <w:sz w:val="24"/>
          <w:szCs w:val="24"/>
          <w:lang w:eastAsia="zh-CN"/>
        </w:rPr>
        <w:t>Előterjesztő: Schumacher József, a Német Nemzetiségi Önkormányzat korelnöke</w:t>
      </w:r>
    </w:p>
    <w:p w:rsidR="0050586A" w:rsidRPr="0050586A" w:rsidRDefault="0050586A" w:rsidP="0050586A">
      <w:p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</w:pPr>
    </w:p>
    <w:p w:rsidR="0050586A" w:rsidRPr="0050586A" w:rsidRDefault="0050586A" w:rsidP="0050586A">
      <w:p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</w:pP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7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)</w:t>
      </w: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 xml:space="preserve"> </w:t>
      </w: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ab/>
        <w:t xml:space="preserve">2019. utolsó negyedévi rendezvények tervezése </w:t>
      </w:r>
      <w:r w:rsidRPr="0050586A">
        <w:rPr>
          <w:rFonts w:ascii="Calibri" w:eastAsia="Times New Roman" w:hAnsi="Calibri" w:cs="Calibri"/>
          <w:bCs/>
          <w:color w:val="auto"/>
          <w:sz w:val="24"/>
          <w:szCs w:val="24"/>
          <w:lang w:eastAsia="zh-CN"/>
        </w:rPr>
        <w:t>(szóbeli előterjesztés)</w:t>
      </w:r>
    </w:p>
    <w:p w:rsidR="0050586A" w:rsidRPr="0050586A" w:rsidRDefault="0050586A" w:rsidP="0050586A">
      <w:pPr>
        <w:suppressAutoHyphens/>
        <w:spacing w:line="240" w:lineRule="auto"/>
        <w:ind w:left="284"/>
        <w:rPr>
          <w:rFonts w:ascii="Calibri" w:eastAsia="Times New Roman" w:hAnsi="Calibri" w:cs="Calibri"/>
          <w:bCs/>
          <w:i/>
          <w:iCs/>
          <w:color w:val="auto"/>
          <w:sz w:val="24"/>
          <w:szCs w:val="24"/>
          <w:lang w:eastAsia="zh-CN"/>
        </w:rPr>
      </w:pPr>
      <w:r w:rsidRPr="0050586A">
        <w:rPr>
          <w:rFonts w:ascii="Calibri" w:eastAsia="Times New Roman" w:hAnsi="Calibri" w:cs="Calibri"/>
          <w:bCs/>
          <w:i/>
          <w:iCs/>
          <w:color w:val="auto"/>
          <w:sz w:val="24"/>
          <w:szCs w:val="24"/>
          <w:lang w:eastAsia="zh-CN"/>
        </w:rPr>
        <w:t>Előterjesztő: Schumacher József, a Német Nemzetiségi Önkormányzat korelnöke</w:t>
      </w:r>
    </w:p>
    <w:p w:rsidR="0050586A" w:rsidRPr="0050586A" w:rsidRDefault="0050586A" w:rsidP="0050586A">
      <w:pPr>
        <w:suppressAutoHyphens/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zh-CN"/>
        </w:rPr>
      </w:pPr>
    </w:p>
    <w:p w:rsidR="007E66C7" w:rsidRPr="0050586A" w:rsidRDefault="007E66C7" w:rsidP="007E66C7">
      <w:p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8)</w:t>
      </w: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 xml:space="preserve"> </w:t>
      </w: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Döntés együttműködési megállapodások megkötéséről</w:t>
      </w: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 xml:space="preserve"> </w:t>
      </w:r>
      <w:r w:rsidRPr="0050586A">
        <w:rPr>
          <w:rFonts w:ascii="Calibri" w:eastAsia="Times New Roman" w:hAnsi="Calibri" w:cs="Calibri"/>
          <w:bCs/>
          <w:color w:val="auto"/>
          <w:sz w:val="24"/>
          <w:szCs w:val="24"/>
          <w:lang w:eastAsia="zh-CN"/>
        </w:rPr>
        <w:t>(szóbeli előterjesztés)</w:t>
      </w:r>
    </w:p>
    <w:p w:rsidR="007E66C7" w:rsidRPr="0050586A" w:rsidRDefault="007E66C7" w:rsidP="007E66C7">
      <w:pPr>
        <w:suppressAutoHyphens/>
        <w:spacing w:line="240" w:lineRule="auto"/>
        <w:ind w:left="284"/>
        <w:rPr>
          <w:rFonts w:ascii="Calibri" w:eastAsia="Times New Roman" w:hAnsi="Calibri" w:cs="Calibri"/>
          <w:bCs/>
          <w:i/>
          <w:iCs/>
          <w:color w:val="auto"/>
          <w:sz w:val="24"/>
          <w:szCs w:val="24"/>
          <w:lang w:eastAsia="zh-CN"/>
        </w:rPr>
      </w:pPr>
      <w:r w:rsidRPr="0050586A">
        <w:rPr>
          <w:rFonts w:ascii="Calibri" w:eastAsia="Times New Roman" w:hAnsi="Calibri" w:cs="Calibri"/>
          <w:bCs/>
          <w:i/>
          <w:iCs/>
          <w:color w:val="auto"/>
          <w:sz w:val="24"/>
          <w:szCs w:val="24"/>
          <w:lang w:eastAsia="zh-CN"/>
        </w:rPr>
        <w:t>Előterjesztő: Schumacher József, a Német Nemzetiségi Önkormányzat korelnöke</w:t>
      </w:r>
    </w:p>
    <w:p w:rsidR="0050586A" w:rsidRDefault="0050586A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Cs w:val="24"/>
        </w:rPr>
      </w:pPr>
    </w:p>
    <w:p w:rsidR="007E66C7" w:rsidRPr="0050586A" w:rsidRDefault="007E66C7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Cs w:val="24"/>
        </w:rPr>
      </w:pPr>
    </w:p>
    <w:p w:rsidR="0050586A" w:rsidRPr="0050586A" w:rsidRDefault="0050586A" w:rsidP="0050586A">
      <w:pPr>
        <w:spacing w:line="240" w:lineRule="auto"/>
        <w:jc w:val="center"/>
        <w:rPr>
          <w:rFonts w:ascii="Calibri" w:eastAsia="Times New Roman" w:hAnsi="Calibri" w:cs="Calibri"/>
          <w:b/>
          <w:color w:val="auto"/>
          <w:sz w:val="24"/>
          <w:szCs w:val="24"/>
        </w:rPr>
      </w:pPr>
      <w:r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>NAPIREND</w:t>
      </w:r>
      <w:r w:rsidRPr="0050586A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ar-SA"/>
        </w:rPr>
        <w:t xml:space="preserve"> TÁRGYALÁSA</w:t>
      </w:r>
    </w:p>
    <w:p w:rsidR="0050586A" w:rsidRPr="0050586A" w:rsidRDefault="0050586A" w:rsidP="0050586A">
      <w:pPr>
        <w:spacing w:line="240" w:lineRule="auto"/>
        <w:jc w:val="both"/>
        <w:rPr>
          <w:rFonts w:ascii="Calibri" w:eastAsia="Times New Roman" w:hAnsi="Calibri" w:cs="Calibri"/>
          <w:b/>
          <w:color w:val="auto"/>
          <w:szCs w:val="24"/>
        </w:rPr>
      </w:pPr>
    </w:p>
    <w:p w:rsidR="0050586A" w:rsidRPr="0050586A" w:rsidRDefault="0050586A" w:rsidP="0050586A">
      <w:p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</w:pPr>
      <w:bookmarkStart w:id="2" w:name="_Hlk484175759"/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 xml:space="preserve">1) </w:t>
      </w: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ab/>
        <w:t>A Helyi Választási Bizottság elnökének beszámolója az önkormányzati választásokról, megbízólevelek átadása</w:t>
      </w:r>
    </w:p>
    <w:p w:rsidR="0050586A" w:rsidRPr="0050586A" w:rsidRDefault="0050586A" w:rsidP="0050586A">
      <w:pPr>
        <w:suppressAutoHyphens/>
        <w:spacing w:line="240" w:lineRule="auto"/>
        <w:ind w:left="284" w:hanging="284"/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</w:pPr>
    </w:p>
    <w:p w:rsidR="0050586A" w:rsidRPr="0050586A" w:rsidRDefault="0050586A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50586A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>Schumacher József korelnök: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 Felkéri </w:t>
      </w:r>
      <w:r>
        <w:rPr>
          <w:rFonts w:ascii="Calibri" w:eastAsia="Times New Roman" w:hAnsi="Calibri" w:cs="Calibri"/>
          <w:color w:val="auto"/>
          <w:sz w:val="24"/>
          <w:szCs w:val="24"/>
        </w:rPr>
        <w:t>Lovas Editet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>, a helyi választási bizottság elnökét, hogy ismertesse a választás eredmény</w:t>
      </w:r>
      <w:r w:rsidR="00795A6F">
        <w:rPr>
          <w:rFonts w:ascii="Calibri" w:eastAsia="Times New Roman" w:hAnsi="Calibri" w:cs="Calibri"/>
          <w:color w:val="auto"/>
          <w:sz w:val="24"/>
          <w:szCs w:val="24"/>
        </w:rPr>
        <w:t>é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>t.</w:t>
      </w:r>
    </w:p>
    <w:p w:rsidR="0050586A" w:rsidRPr="0050586A" w:rsidRDefault="0050586A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50586A" w:rsidRPr="0050586A" w:rsidRDefault="0050586A" w:rsidP="002366D9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bookmarkStart w:id="3" w:name="_Hlk22713045"/>
      <w:r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>Lovas Edit</w:t>
      </w:r>
      <w:r w:rsidRPr="0050586A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 xml:space="preserve"> HVB elnök: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bookmarkEnd w:id="3"/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A települési német nemzetiségi képviselők választásán </w:t>
      </w:r>
      <w:r w:rsidR="002366D9">
        <w:rPr>
          <w:rFonts w:ascii="Calibri" w:eastAsia="Times New Roman" w:hAnsi="Calibri" w:cs="Calibri"/>
          <w:color w:val="auto"/>
          <w:sz w:val="24"/>
          <w:szCs w:val="24"/>
        </w:rPr>
        <w:t>Balatoncsicsó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 településen a szavazás megkezdésekor a névjegyzéken lévő választópolgárok száma </w:t>
      </w:r>
      <w:r w:rsidR="002366D9">
        <w:rPr>
          <w:rFonts w:ascii="Calibri" w:eastAsia="Times New Roman" w:hAnsi="Calibri" w:cs="Calibri"/>
          <w:color w:val="auto"/>
          <w:sz w:val="24"/>
          <w:szCs w:val="24"/>
        </w:rPr>
        <w:t>61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 fő volt. A szavazóként megjelent választópolgárok száma </w:t>
      </w:r>
      <w:r w:rsidR="002366D9">
        <w:rPr>
          <w:rFonts w:ascii="Calibri" w:eastAsia="Times New Roman" w:hAnsi="Calibri" w:cs="Calibri"/>
          <w:color w:val="auto"/>
          <w:sz w:val="24"/>
          <w:szCs w:val="24"/>
        </w:rPr>
        <w:t>5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>1 fő (</w:t>
      </w:r>
      <w:r w:rsidR="002366D9">
        <w:rPr>
          <w:rFonts w:ascii="Calibri" w:eastAsia="Times New Roman" w:hAnsi="Calibri" w:cs="Calibri"/>
          <w:color w:val="auto"/>
          <w:sz w:val="24"/>
          <w:szCs w:val="24"/>
        </w:rPr>
        <w:t>83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>,</w:t>
      </w:r>
      <w:r w:rsidR="002366D9">
        <w:rPr>
          <w:rFonts w:ascii="Calibri" w:eastAsia="Times New Roman" w:hAnsi="Calibri" w:cs="Calibri"/>
          <w:color w:val="auto"/>
          <w:sz w:val="24"/>
          <w:szCs w:val="24"/>
        </w:rPr>
        <w:t>61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 %). Az urnában lévő lebélyegzett szavazólapok száma </w:t>
      </w:r>
      <w:r w:rsidR="002366D9">
        <w:rPr>
          <w:rFonts w:ascii="Calibri" w:eastAsia="Times New Roman" w:hAnsi="Calibri" w:cs="Calibri"/>
          <w:color w:val="auto"/>
          <w:sz w:val="24"/>
          <w:szCs w:val="24"/>
        </w:rPr>
        <w:t>5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1 db, </w:t>
      </w:r>
      <w:r w:rsidR="002366D9">
        <w:rPr>
          <w:rFonts w:ascii="Calibri" w:eastAsia="Times New Roman" w:hAnsi="Calibri" w:cs="Calibri"/>
          <w:color w:val="auto"/>
          <w:sz w:val="24"/>
          <w:szCs w:val="24"/>
        </w:rPr>
        <w:t>köz</w:t>
      </w:r>
      <w:r w:rsidR="00795A6F">
        <w:rPr>
          <w:rFonts w:ascii="Calibri" w:eastAsia="Times New Roman" w:hAnsi="Calibri" w:cs="Calibri"/>
          <w:color w:val="auto"/>
          <w:sz w:val="24"/>
          <w:szCs w:val="24"/>
        </w:rPr>
        <w:t>ü</w:t>
      </w:r>
      <w:r w:rsidR="002366D9">
        <w:rPr>
          <w:rFonts w:ascii="Calibri" w:eastAsia="Times New Roman" w:hAnsi="Calibri" w:cs="Calibri"/>
          <w:color w:val="auto"/>
          <w:sz w:val="24"/>
          <w:szCs w:val="24"/>
        </w:rPr>
        <w:t>lük 1 db volt érvénytelen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. Az érvényes szavazatok számának megoszlása: </w:t>
      </w:r>
      <w:r w:rsidR="002366D9">
        <w:rPr>
          <w:rFonts w:ascii="Calibri" w:eastAsia="Times New Roman" w:hAnsi="Calibri" w:cs="Calibri"/>
          <w:color w:val="auto"/>
          <w:sz w:val="24"/>
          <w:szCs w:val="24"/>
        </w:rPr>
        <w:t xml:space="preserve">Schumacher József Pál 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VMNÖK jelöltre leadott szavazatok száma </w:t>
      </w:r>
      <w:r w:rsidR="002366D9">
        <w:rPr>
          <w:rFonts w:ascii="Calibri" w:eastAsia="Times New Roman" w:hAnsi="Calibri" w:cs="Calibri"/>
          <w:color w:val="auto"/>
          <w:sz w:val="24"/>
          <w:szCs w:val="24"/>
        </w:rPr>
        <w:t>43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 db, </w:t>
      </w:r>
      <w:r w:rsidR="002366D9">
        <w:rPr>
          <w:rFonts w:ascii="Calibri" w:eastAsia="Times New Roman" w:hAnsi="Calibri" w:cs="Calibri"/>
          <w:color w:val="auto"/>
          <w:sz w:val="24"/>
          <w:szCs w:val="24"/>
        </w:rPr>
        <w:t xml:space="preserve">Schumacher Zsolt 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VMNÖK jelöltre leadott szavazatok száma </w:t>
      </w:r>
      <w:r w:rsidR="002366D9">
        <w:rPr>
          <w:rFonts w:ascii="Calibri" w:eastAsia="Times New Roman" w:hAnsi="Calibri" w:cs="Calibri"/>
          <w:color w:val="auto"/>
          <w:sz w:val="24"/>
          <w:szCs w:val="24"/>
        </w:rPr>
        <w:t>42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 db, </w:t>
      </w:r>
      <w:r w:rsidR="002366D9">
        <w:rPr>
          <w:rFonts w:ascii="Calibri" w:eastAsia="Times New Roman" w:hAnsi="Calibri" w:cs="Calibri"/>
          <w:color w:val="auto"/>
          <w:sz w:val="24"/>
          <w:szCs w:val="24"/>
        </w:rPr>
        <w:t>Tihanyiné Baki Zsuzsanna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 VMNÖK jelöltre leadott szavazatok száma </w:t>
      </w:r>
      <w:r w:rsidR="002366D9">
        <w:rPr>
          <w:rFonts w:ascii="Calibri" w:eastAsia="Times New Roman" w:hAnsi="Calibri" w:cs="Calibri"/>
          <w:color w:val="auto"/>
          <w:sz w:val="24"/>
          <w:szCs w:val="24"/>
        </w:rPr>
        <w:t>39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 db</w:t>
      </w:r>
      <w:r w:rsidR="002366D9">
        <w:rPr>
          <w:rFonts w:ascii="Calibri" w:eastAsia="Times New Roman" w:hAnsi="Calibri" w:cs="Calibri"/>
          <w:color w:val="auto"/>
          <w:sz w:val="24"/>
          <w:szCs w:val="24"/>
        </w:rPr>
        <w:t>,</w:t>
      </w:r>
      <w:r w:rsidR="002366D9" w:rsidRPr="002366D9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2366D9">
        <w:rPr>
          <w:rFonts w:ascii="Calibri" w:eastAsia="Times New Roman" w:hAnsi="Calibri" w:cs="Calibri"/>
          <w:color w:val="auto"/>
          <w:sz w:val="24"/>
          <w:szCs w:val="24"/>
        </w:rPr>
        <w:t xml:space="preserve">Németh Zsuzsa </w:t>
      </w:r>
      <w:r w:rsidR="002366D9"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VMNÖK jelöltre leadott szavazatok száma </w:t>
      </w:r>
      <w:r w:rsidR="002366D9">
        <w:rPr>
          <w:rFonts w:ascii="Calibri" w:eastAsia="Times New Roman" w:hAnsi="Calibri" w:cs="Calibri"/>
          <w:color w:val="auto"/>
          <w:sz w:val="24"/>
          <w:szCs w:val="24"/>
        </w:rPr>
        <w:t>13</w:t>
      </w:r>
      <w:r w:rsidR="002366D9"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 db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. A megválasztható képviselők száma: 3 fő. A megválasztott képviselők </w:t>
      </w:r>
      <w:r w:rsidR="002366D9" w:rsidRPr="002366D9">
        <w:rPr>
          <w:rFonts w:ascii="Calibri" w:eastAsia="Times New Roman" w:hAnsi="Calibri" w:cs="Calibri"/>
          <w:color w:val="auto"/>
          <w:sz w:val="24"/>
          <w:szCs w:val="24"/>
        </w:rPr>
        <w:t>Schumacher József Pál</w:t>
      </w:r>
      <w:r w:rsidR="002366D9">
        <w:rPr>
          <w:rFonts w:ascii="Calibri" w:eastAsia="Times New Roman" w:hAnsi="Calibri" w:cs="Calibri"/>
          <w:color w:val="auto"/>
          <w:sz w:val="24"/>
          <w:szCs w:val="24"/>
        </w:rPr>
        <w:t xml:space="preserve">, </w:t>
      </w:r>
      <w:r w:rsidR="002366D9" w:rsidRPr="002366D9">
        <w:rPr>
          <w:rFonts w:ascii="Calibri" w:eastAsia="Times New Roman" w:hAnsi="Calibri" w:cs="Calibri"/>
          <w:color w:val="auto"/>
          <w:sz w:val="24"/>
          <w:szCs w:val="24"/>
        </w:rPr>
        <w:t xml:space="preserve">Schumacher Zsolt </w:t>
      </w:r>
      <w:r w:rsidR="002366D9">
        <w:rPr>
          <w:rFonts w:ascii="Calibri" w:eastAsia="Times New Roman" w:hAnsi="Calibri" w:cs="Calibri"/>
          <w:color w:val="auto"/>
          <w:sz w:val="24"/>
          <w:szCs w:val="24"/>
        </w:rPr>
        <w:t xml:space="preserve">és </w:t>
      </w:r>
      <w:r w:rsidR="002366D9" w:rsidRPr="002366D9">
        <w:rPr>
          <w:rFonts w:ascii="Calibri" w:eastAsia="Times New Roman" w:hAnsi="Calibri" w:cs="Calibri"/>
          <w:color w:val="auto"/>
          <w:sz w:val="24"/>
          <w:szCs w:val="24"/>
        </w:rPr>
        <w:t>Tihanyiné Baki Zsuzsanna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. </w:t>
      </w:r>
      <w:r w:rsidR="00CA6D4E">
        <w:rPr>
          <w:rFonts w:ascii="Calibri" w:eastAsia="Times New Roman" w:hAnsi="Calibri" w:cs="Calibri"/>
          <w:color w:val="auto"/>
          <w:sz w:val="24"/>
          <w:szCs w:val="24"/>
        </w:rPr>
        <w:t>Balatoncsicsón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 a választások a jogszabályi előírásoknak megfelelően zajlottak le. A választás napján a Helyi Választási Bizottsághoz kifogás nem érkezett, rendkívüli esemény a nap folyamán nem történt. Gratulál a megválasztott képviselőknek, jó munkát kíván. </w:t>
      </w:r>
      <w:bookmarkStart w:id="4" w:name="_Hlk22721243"/>
      <w:r w:rsidRPr="0050586A">
        <w:rPr>
          <w:rFonts w:ascii="Calibri" w:eastAsia="Times New Roman" w:hAnsi="Calibri" w:cs="Calibri"/>
          <w:color w:val="auto"/>
          <w:sz w:val="24"/>
          <w:szCs w:val="24"/>
        </w:rPr>
        <w:t>Kéri, hogy tegyék le az esküt.</w:t>
      </w:r>
    </w:p>
    <w:bookmarkEnd w:id="4"/>
    <w:p w:rsidR="0050586A" w:rsidRPr="0050586A" w:rsidRDefault="0050586A" w:rsidP="0050586A">
      <w:pPr>
        <w:suppressAutoHyphens/>
        <w:spacing w:line="240" w:lineRule="auto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</w:pPr>
    </w:p>
    <w:p w:rsidR="0050586A" w:rsidRPr="0050586A" w:rsidRDefault="0050586A" w:rsidP="0050586A">
      <w:pPr>
        <w:tabs>
          <w:tab w:val="left" w:pos="2340"/>
        </w:tabs>
        <w:spacing w:line="240" w:lineRule="auto"/>
        <w:jc w:val="center"/>
        <w:rPr>
          <w:rFonts w:ascii="Calibri" w:eastAsia="Times New Roman" w:hAnsi="Calibri" w:cs="Calibri"/>
          <w:i/>
          <w:color w:val="auto"/>
          <w:sz w:val="24"/>
          <w:szCs w:val="24"/>
        </w:rPr>
      </w:pPr>
      <w:bookmarkStart w:id="5" w:name="_Hlk22721282"/>
      <w:r w:rsidRPr="0050586A">
        <w:rPr>
          <w:rFonts w:ascii="Calibri" w:eastAsia="Times New Roman" w:hAnsi="Calibri" w:cs="Calibri"/>
          <w:i/>
          <w:color w:val="auto"/>
          <w:sz w:val="24"/>
          <w:szCs w:val="24"/>
        </w:rPr>
        <w:t xml:space="preserve">A </w:t>
      </w:r>
      <w:r w:rsidR="00CA6D4E">
        <w:rPr>
          <w:rFonts w:ascii="Calibri" w:eastAsia="Times New Roman" w:hAnsi="Calibri" w:cs="Calibri"/>
          <w:i/>
          <w:color w:val="auto"/>
          <w:sz w:val="24"/>
          <w:szCs w:val="24"/>
        </w:rPr>
        <w:t>Balatoncsicsói</w:t>
      </w:r>
      <w:r w:rsidRPr="0050586A">
        <w:rPr>
          <w:rFonts w:ascii="Calibri" w:eastAsia="Times New Roman" w:hAnsi="Calibri" w:cs="Calibri"/>
          <w:i/>
          <w:color w:val="auto"/>
          <w:sz w:val="24"/>
          <w:szCs w:val="24"/>
        </w:rPr>
        <w:t xml:space="preserve"> Német Nemzetiségi Önkormányzat Képviselő-testületének tagjai magyar nyelven leteszik az esküt.</w:t>
      </w:r>
    </w:p>
    <w:bookmarkEnd w:id="5"/>
    <w:p w:rsidR="0050586A" w:rsidRPr="0050586A" w:rsidRDefault="0050586A" w:rsidP="0050586A">
      <w:pPr>
        <w:suppressAutoHyphens/>
        <w:spacing w:line="240" w:lineRule="auto"/>
        <w:ind w:left="284" w:hanging="284"/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</w:pPr>
    </w:p>
    <w:p w:rsidR="0050586A" w:rsidRPr="0050586A" w:rsidRDefault="0050586A" w:rsidP="0050586A">
      <w:pPr>
        <w:suppressAutoHyphens/>
        <w:spacing w:line="240" w:lineRule="auto"/>
        <w:ind w:left="284" w:hanging="284"/>
        <w:rPr>
          <w:rFonts w:ascii="Calibri" w:eastAsia="Times New Roman" w:hAnsi="Calibri" w:cs="Calibri"/>
          <w:b/>
          <w:color w:val="auto"/>
          <w:lang w:eastAsia="zh-CN"/>
        </w:rPr>
      </w:pPr>
    </w:p>
    <w:p w:rsidR="0050586A" w:rsidRPr="0050586A" w:rsidRDefault="0050586A" w:rsidP="0050586A">
      <w:pPr>
        <w:suppressAutoHyphens/>
        <w:spacing w:line="240" w:lineRule="auto"/>
        <w:ind w:left="284" w:hanging="284"/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</w:pP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3)  A helyi nemzetiségi önkormányzat tisztségviselőinek választása</w:t>
      </w:r>
    </w:p>
    <w:p w:rsidR="0050586A" w:rsidRPr="0050586A" w:rsidRDefault="0050586A" w:rsidP="0050586A">
      <w:pPr>
        <w:suppressAutoHyphens/>
        <w:spacing w:line="240" w:lineRule="auto"/>
        <w:ind w:left="284"/>
        <w:rPr>
          <w:rFonts w:ascii="Calibri" w:eastAsia="Times New Roman" w:hAnsi="Calibri" w:cs="Calibri"/>
          <w:bCs/>
          <w:i/>
          <w:iCs/>
          <w:color w:val="auto"/>
          <w:sz w:val="24"/>
          <w:szCs w:val="24"/>
          <w:lang w:eastAsia="zh-CN"/>
        </w:rPr>
      </w:pPr>
      <w:r w:rsidRPr="0050586A">
        <w:rPr>
          <w:rFonts w:ascii="Calibri" w:eastAsia="Times New Roman" w:hAnsi="Calibri" w:cs="Calibri"/>
          <w:bCs/>
          <w:i/>
          <w:iCs/>
          <w:color w:val="auto"/>
          <w:sz w:val="24"/>
          <w:szCs w:val="24"/>
          <w:lang w:eastAsia="zh-CN"/>
        </w:rPr>
        <w:t>Előterjesztő: Schumacher József, a Német Nemzetiségi Önkormányzat korelnöke</w:t>
      </w:r>
    </w:p>
    <w:p w:rsidR="0050586A" w:rsidRPr="0050586A" w:rsidRDefault="0050586A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Cs w:val="24"/>
        </w:rPr>
      </w:pPr>
    </w:p>
    <w:p w:rsidR="0050586A" w:rsidRPr="0050586A" w:rsidRDefault="0050586A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bookmarkStart w:id="6" w:name="_Hlk535844841"/>
      <w:r w:rsidRPr="0050586A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>Schumacher József korelnök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: </w:t>
      </w:r>
      <w:bookmarkEnd w:id="6"/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A nemzetiségek jogairól szóló törvény alapján az alakuló ülésen a nemzetiségi önkormányzat a testületének tagjai közül megválasztja az önkormányzat elnökét, elnökhelyettesét, megalkotja szervezeti és működési szabályzatát, dönt a tiszteletdíjakról. Az alakuló ülés akkor tekinthető megtartottnak, ha legalább az elnök megválasztására sor került. Az elnök, elnökhelyettes személyére bármelyik megválasztott helyi nemzetiségi képviselő javaslatot tehet. </w:t>
      </w:r>
      <w:r w:rsidR="001B6AC4">
        <w:rPr>
          <w:rFonts w:ascii="Calibri" w:eastAsia="Times New Roman" w:hAnsi="Calibri" w:cs="Calibri"/>
          <w:color w:val="auto"/>
          <w:sz w:val="24"/>
          <w:szCs w:val="24"/>
        </w:rPr>
        <w:t>Ú</w:t>
      </w:r>
      <w:r w:rsidR="00795A6F">
        <w:rPr>
          <w:rFonts w:ascii="Calibri" w:eastAsia="Times New Roman" w:hAnsi="Calibri" w:cs="Calibri"/>
          <w:color w:val="auto"/>
          <w:sz w:val="24"/>
          <w:szCs w:val="24"/>
        </w:rPr>
        <w:t>j testület</w:t>
      </w:r>
      <w:r w:rsidR="001B6AC4">
        <w:rPr>
          <w:rFonts w:ascii="Calibri" w:eastAsia="Times New Roman" w:hAnsi="Calibri" w:cs="Calibri"/>
          <w:color w:val="auto"/>
          <w:sz w:val="24"/>
          <w:szCs w:val="24"/>
        </w:rPr>
        <w:t xml:space="preserve"> állt fel, aminek erős mandátumot ad, hogy a nemzetiségi szavazók 80 %-a részt vett a választáson</w:t>
      </w:r>
      <w:r w:rsidR="00795A6F">
        <w:rPr>
          <w:rFonts w:ascii="Calibri" w:eastAsia="Times New Roman" w:hAnsi="Calibri" w:cs="Calibri"/>
          <w:color w:val="auto"/>
          <w:sz w:val="24"/>
          <w:szCs w:val="24"/>
        </w:rPr>
        <w:t>. Azt gondolja, hogy az iskola fenntartása sokrétű és felelősségteljes feladat</w:t>
      </w:r>
      <w:r w:rsidR="001B6AC4">
        <w:rPr>
          <w:rFonts w:ascii="Calibri" w:eastAsia="Times New Roman" w:hAnsi="Calibri" w:cs="Calibri"/>
          <w:color w:val="auto"/>
          <w:sz w:val="24"/>
          <w:szCs w:val="24"/>
        </w:rPr>
        <w:t xml:space="preserve">. 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>Kérdezi</w:t>
      </w:r>
      <w:r w:rsidR="001B6AC4">
        <w:rPr>
          <w:rFonts w:ascii="Calibri" w:eastAsia="Times New Roman" w:hAnsi="Calibri" w:cs="Calibri"/>
          <w:color w:val="auto"/>
          <w:sz w:val="24"/>
          <w:szCs w:val="24"/>
        </w:rPr>
        <w:t xml:space="preserve"> képviselő-társait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>, kinek van javaslata</w:t>
      </w:r>
      <w:r w:rsidR="001B6AC4">
        <w:rPr>
          <w:rFonts w:ascii="Calibri" w:eastAsia="Times New Roman" w:hAnsi="Calibri" w:cs="Calibri"/>
          <w:color w:val="auto"/>
          <w:sz w:val="24"/>
          <w:szCs w:val="24"/>
        </w:rPr>
        <w:t xml:space="preserve"> az elnök személyére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>?</w:t>
      </w:r>
    </w:p>
    <w:p w:rsidR="0050586A" w:rsidRPr="0050586A" w:rsidRDefault="0050586A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50586A" w:rsidRDefault="00CA6D4E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>Tihanyiné Baki Zsuzsanna</w:t>
      </w:r>
      <w:r w:rsidR="0050586A" w:rsidRPr="0050586A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 xml:space="preserve"> képviselő</w:t>
      </w:r>
      <w:r w:rsidR="0050586A"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: </w:t>
      </w:r>
      <w:r w:rsidR="001B6AC4">
        <w:rPr>
          <w:rFonts w:ascii="Calibri" w:eastAsia="Times New Roman" w:hAnsi="Calibri" w:cs="Calibri"/>
          <w:color w:val="auto"/>
          <w:sz w:val="24"/>
          <w:szCs w:val="24"/>
        </w:rPr>
        <w:t>J</w:t>
      </w:r>
      <w:r w:rsidR="001B6AC4"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avasolja </w:t>
      </w:r>
      <w:r w:rsidR="001B6AC4">
        <w:rPr>
          <w:rFonts w:ascii="Calibri" w:eastAsia="Times New Roman" w:hAnsi="Calibri" w:cs="Calibri"/>
          <w:color w:val="auto"/>
          <w:sz w:val="24"/>
          <w:szCs w:val="24"/>
        </w:rPr>
        <w:t>Schumacher Zsoltot</w:t>
      </w:r>
      <w:r w:rsidR="001B6AC4"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 elnöknek megválasztani</w:t>
      </w:r>
      <w:r w:rsidR="001B6AC4">
        <w:rPr>
          <w:rFonts w:ascii="Calibri" w:eastAsia="Times New Roman" w:hAnsi="Calibri" w:cs="Calibri"/>
          <w:color w:val="auto"/>
          <w:sz w:val="24"/>
          <w:szCs w:val="24"/>
        </w:rPr>
        <w:t>.</w:t>
      </w:r>
      <w:r w:rsidR="001B6AC4"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</w:p>
    <w:p w:rsidR="001B6AC4" w:rsidRDefault="001B6AC4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1B6AC4" w:rsidRDefault="001B6AC4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50586A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>Schumacher József korelnök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: </w:t>
      </w:r>
      <w:r>
        <w:rPr>
          <w:rFonts w:ascii="Calibri" w:eastAsia="Times New Roman" w:hAnsi="Calibri" w:cs="Calibri"/>
          <w:color w:val="auto"/>
          <w:sz w:val="24"/>
          <w:szCs w:val="24"/>
        </w:rPr>
        <w:t>E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>lnökhelyettesnek</w:t>
      </w:r>
      <w:r>
        <w:rPr>
          <w:rFonts w:ascii="Calibri" w:eastAsia="Times New Roman" w:hAnsi="Calibri" w:cs="Calibri"/>
          <w:color w:val="auto"/>
          <w:sz w:val="24"/>
          <w:szCs w:val="24"/>
        </w:rPr>
        <w:t xml:space="preserve"> Tihanyiné Baki Zsuzsannát</w:t>
      </w:r>
      <w:r w:rsidRPr="00795A6F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auto"/>
          <w:sz w:val="24"/>
          <w:szCs w:val="24"/>
        </w:rPr>
        <w:t>javasolja, aki 2010 és 2014 között a nemzetiségi önkormányzat elnöke volt.</w:t>
      </w:r>
    </w:p>
    <w:p w:rsidR="001B6AC4" w:rsidRPr="0050586A" w:rsidRDefault="001B6AC4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50586A" w:rsidRPr="0050586A" w:rsidRDefault="0050586A" w:rsidP="0050586A">
      <w:pPr>
        <w:tabs>
          <w:tab w:val="left" w:pos="426"/>
        </w:tabs>
        <w:spacing w:line="240" w:lineRule="auto"/>
        <w:jc w:val="center"/>
        <w:rPr>
          <w:rFonts w:ascii="Calibri" w:eastAsia="Times New Roman" w:hAnsi="Calibri" w:cs="Calibri"/>
          <w:i/>
          <w:color w:val="auto"/>
          <w:sz w:val="24"/>
          <w:szCs w:val="24"/>
        </w:rPr>
      </w:pPr>
      <w:r w:rsidRPr="0050586A">
        <w:rPr>
          <w:rFonts w:ascii="Calibri" w:eastAsia="Times New Roman" w:hAnsi="Calibri" w:cs="Calibri"/>
          <w:i/>
          <w:color w:val="auto"/>
          <w:sz w:val="24"/>
          <w:szCs w:val="24"/>
        </w:rPr>
        <w:t>További kérdés, vélemény, javaslat, hozzászólás nem hangzik el, Schumacher József korelnök a határozati javaslatokat szavazásra teszi fel.</w:t>
      </w:r>
    </w:p>
    <w:p w:rsidR="0050586A" w:rsidRPr="0050586A" w:rsidRDefault="0050586A" w:rsidP="0050586A">
      <w:pPr>
        <w:spacing w:line="240" w:lineRule="auto"/>
        <w:ind w:firstLine="15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50586A" w:rsidRPr="0050586A" w:rsidRDefault="0050586A" w:rsidP="0050586A">
      <w:pPr>
        <w:widowControl w:val="0"/>
        <w:suppressAutoHyphens/>
        <w:spacing w:line="240" w:lineRule="auto"/>
        <w:jc w:val="center"/>
        <w:rPr>
          <w:rFonts w:ascii="Calibri" w:eastAsia="Times New Roman" w:hAnsi="Calibri" w:cs="Calibri"/>
          <w:b/>
          <w:color w:val="auto"/>
          <w:sz w:val="24"/>
          <w:szCs w:val="24"/>
        </w:rPr>
      </w:pPr>
      <w:r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A Balatoncsicsói Német Nemzetiségi Önkormányzat Képviselő-testülete </w:t>
      </w:r>
      <w:r w:rsidR="00795A6F">
        <w:rPr>
          <w:rFonts w:ascii="Calibri" w:eastAsia="Times New Roman" w:hAnsi="Calibri" w:cs="Calibri"/>
          <w:b/>
          <w:color w:val="auto"/>
          <w:sz w:val="24"/>
          <w:szCs w:val="24"/>
        </w:rPr>
        <w:t>2</w:t>
      </w:r>
      <w:r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 igen szavazattal </w:t>
      </w:r>
      <w:r w:rsidR="00795A6F">
        <w:rPr>
          <w:rFonts w:ascii="Calibri" w:eastAsia="Times New Roman" w:hAnsi="Calibri" w:cs="Calibri"/>
          <w:b/>
          <w:color w:val="auto"/>
          <w:sz w:val="24"/>
          <w:szCs w:val="24"/>
        </w:rPr>
        <w:t>-1 tartózkodás mellett-</w:t>
      </w:r>
      <w:r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 az alábbi határozatokat hozza:</w:t>
      </w:r>
    </w:p>
    <w:p w:rsidR="0050586A" w:rsidRPr="0050586A" w:rsidRDefault="0050586A" w:rsidP="0050586A">
      <w:pPr>
        <w:spacing w:line="240" w:lineRule="auto"/>
        <w:ind w:left="3402" w:hanging="3402"/>
        <w:jc w:val="both"/>
        <w:rPr>
          <w:rFonts w:ascii="Calibri" w:eastAsia="Times New Roman" w:hAnsi="Calibri" w:cs="Calibri"/>
          <w:b/>
          <w:color w:val="auto"/>
          <w:sz w:val="24"/>
          <w:szCs w:val="24"/>
        </w:rPr>
      </w:pPr>
    </w:p>
    <w:p w:rsidR="0050586A" w:rsidRPr="0050586A" w:rsidRDefault="00795A6F" w:rsidP="0050586A">
      <w:pPr>
        <w:spacing w:line="240" w:lineRule="auto"/>
        <w:ind w:left="4253" w:hanging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bookmarkStart w:id="7" w:name="_Hlk536437405"/>
      <w:bookmarkStart w:id="8" w:name="_Hlk13125135"/>
      <w:bookmarkStart w:id="9" w:name="_Hlk23233540"/>
      <w:r>
        <w:rPr>
          <w:rFonts w:ascii="Calibri" w:eastAsia="Times New Roman" w:hAnsi="Calibri" w:cs="Calibri"/>
          <w:b/>
          <w:color w:val="auto"/>
          <w:sz w:val="24"/>
          <w:szCs w:val="24"/>
        </w:rPr>
        <w:t>32</w:t>
      </w:r>
      <w:r w:rsidR="0050586A"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>/2019. (X.2</w:t>
      </w:r>
      <w:r>
        <w:rPr>
          <w:rFonts w:ascii="Calibri" w:eastAsia="Times New Roman" w:hAnsi="Calibri" w:cs="Calibri"/>
          <w:b/>
          <w:color w:val="auto"/>
          <w:sz w:val="24"/>
          <w:szCs w:val="24"/>
        </w:rPr>
        <w:t>6</w:t>
      </w:r>
      <w:r w:rsidR="0050586A"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.) </w:t>
      </w:r>
      <w:r w:rsidR="0050586A"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auto"/>
          <w:sz w:val="24"/>
          <w:szCs w:val="24"/>
        </w:rPr>
        <w:t>B</w:t>
      </w:r>
      <w:r w:rsidR="0050586A"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NNÖ. </w:t>
      </w:r>
      <w:r w:rsidR="0050586A"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50586A"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>H A T Á R O Z A T</w:t>
      </w:r>
    </w:p>
    <w:p w:rsidR="0050586A" w:rsidRPr="0050586A" w:rsidRDefault="0050586A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bookmarkEnd w:id="2"/>
    <w:bookmarkEnd w:id="7"/>
    <w:p w:rsidR="0050586A" w:rsidRPr="0050586A" w:rsidRDefault="0050586A" w:rsidP="0050586A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50586A">
        <w:rPr>
          <w:rFonts w:ascii="Calibri" w:eastAsia="Times New Roman" w:hAnsi="Calibri" w:cs="Calibri"/>
          <w:color w:val="auto"/>
          <w:sz w:val="24"/>
          <w:szCs w:val="24"/>
        </w:rPr>
        <w:t>A Balatoncsicsói Német Nemzetiségi Önkormányzat Képviselő-testülete a nemzetiségek jogairól szóló 2011. évi CLXXIX. törvény 88. § (1) és 105. § (1) bekezdése alapján</w:t>
      </w:r>
    </w:p>
    <w:p w:rsidR="0050586A" w:rsidRPr="0050586A" w:rsidRDefault="0050586A" w:rsidP="0050586A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50586A" w:rsidRPr="0050586A" w:rsidRDefault="0050586A" w:rsidP="0050586A">
      <w:pPr>
        <w:spacing w:line="240" w:lineRule="auto"/>
        <w:ind w:left="4253"/>
        <w:jc w:val="center"/>
        <w:rPr>
          <w:rFonts w:ascii="Calibri" w:eastAsia="Times New Roman" w:hAnsi="Calibri" w:cs="Calibri"/>
          <w:b/>
          <w:bCs/>
          <w:color w:val="auto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auto"/>
          <w:sz w:val="24"/>
          <w:szCs w:val="24"/>
        </w:rPr>
        <w:t xml:space="preserve">Schumacher Zsolt </w:t>
      </w:r>
    </w:p>
    <w:p w:rsidR="0050586A" w:rsidRPr="0050586A" w:rsidRDefault="0050586A" w:rsidP="0050586A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50586A" w:rsidRPr="0050586A" w:rsidRDefault="0050586A" w:rsidP="0050586A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50586A">
        <w:rPr>
          <w:rFonts w:ascii="Calibri" w:eastAsia="Times New Roman" w:hAnsi="Calibri" w:cs="Calibri"/>
          <w:color w:val="auto"/>
          <w:sz w:val="24"/>
          <w:szCs w:val="24"/>
        </w:rPr>
        <w:t>képviselőt a Balatoncsicsói Német Nemzetiségi Önkormányzat elnökévé megválasztja.</w:t>
      </w:r>
    </w:p>
    <w:bookmarkEnd w:id="8"/>
    <w:p w:rsidR="0050586A" w:rsidRPr="0050586A" w:rsidRDefault="0050586A" w:rsidP="0050586A">
      <w:pPr>
        <w:spacing w:line="240" w:lineRule="auto"/>
        <w:ind w:left="3969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50586A" w:rsidRPr="0050586A" w:rsidRDefault="00795A6F" w:rsidP="0050586A">
      <w:pPr>
        <w:spacing w:line="240" w:lineRule="auto"/>
        <w:ind w:left="4253" w:hanging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bookmarkStart w:id="10" w:name="_Hlk13125153"/>
      <w:r>
        <w:rPr>
          <w:rFonts w:ascii="Calibri" w:eastAsia="Times New Roman" w:hAnsi="Calibri" w:cs="Calibri"/>
          <w:b/>
          <w:color w:val="auto"/>
          <w:sz w:val="24"/>
          <w:szCs w:val="24"/>
        </w:rPr>
        <w:t>33</w:t>
      </w:r>
      <w:r w:rsidR="0050586A"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>/2019. (X.2</w:t>
      </w:r>
      <w:r>
        <w:rPr>
          <w:rFonts w:ascii="Calibri" w:eastAsia="Times New Roman" w:hAnsi="Calibri" w:cs="Calibri"/>
          <w:b/>
          <w:color w:val="auto"/>
          <w:sz w:val="24"/>
          <w:szCs w:val="24"/>
        </w:rPr>
        <w:t>6</w:t>
      </w:r>
      <w:r w:rsidR="0050586A"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.) </w:t>
      </w:r>
      <w:r w:rsidR="0050586A"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auto"/>
          <w:sz w:val="24"/>
          <w:szCs w:val="24"/>
        </w:rPr>
        <w:t>B</w:t>
      </w:r>
      <w:r w:rsidR="0050586A"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NNÖ. </w:t>
      </w:r>
      <w:r w:rsidR="0050586A"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50586A"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>H A T Á R O Z A T</w:t>
      </w:r>
    </w:p>
    <w:p w:rsidR="0050586A" w:rsidRPr="0050586A" w:rsidRDefault="0050586A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50586A" w:rsidRPr="0050586A" w:rsidRDefault="0050586A" w:rsidP="0050586A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50586A">
        <w:rPr>
          <w:rFonts w:ascii="Calibri" w:eastAsia="Times New Roman" w:hAnsi="Calibri" w:cs="Calibri"/>
          <w:color w:val="auto"/>
          <w:sz w:val="24"/>
          <w:szCs w:val="24"/>
        </w:rPr>
        <w:t>A Balatoncsicsói Német Nemzetiségi Önkormányzat Képviselő-testülete a nemzetiségek jogairól szóló 2011. évi CLXXIX. törvény 88. § (1) és 105. § (1) bekezdése alapján</w:t>
      </w:r>
    </w:p>
    <w:p w:rsidR="0050586A" w:rsidRPr="0050586A" w:rsidRDefault="0050586A" w:rsidP="0050586A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50586A" w:rsidRPr="0050586A" w:rsidRDefault="0050586A" w:rsidP="0050586A">
      <w:pPr>
        <w:spacing w:line="240" w:lineRule="auto"/>
        <w:ind w:left="4253"/>
        <w:jc w:val="center"/>
        <w:rPr>
          <w:rFonts w:ascii="Calibri" w:eastAsia="Times New Roman" w:hAnsi="Calibri" w:cs="Calibri"/>
          <w:b/>
          <w:bCs/>
          <w:color w:val="auto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auto"/>
          <w:sz w:val="24"/>
          <w:szCs w:val="24"/>
        </w:rPr>
        <w:t>Tihanyiné Baki Zsuzsanna</w:t>
      </w:r>
    </w:p>
    <w:p w:rsidR="0050586A" w:rsidRPr="0050586A" w:rsidRDefault="0050586A" w:rsidP="0050586A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50586A" w:rsidRPr="0050586A" w:rsidRDefault="0050586A" w:rsidP="0050586A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50586A">
        <w:rPr>
          <w:rFonts w:ascii="Calibri" w:eastAsia="Times New Roman" w:hAnsi="Calibri" w:cs="Calibri"/>
          <w:color w:val="auto"/>
          <w:sz w:val="24"/>
          <w:szCs w:val="24"/>
        </w:rPr>
        <w:t>képviselőt a Balatoncsicsói Német Nemzetiségi Önkormányzat elnökhelyettesévé megválasztja.</w:t>
      </w:r>
    </w:p>
    <w:bookmarkEnd w:id="10"/>
    <w:p w:rsidR="0050586A" w:rsidRPr="0050586A" w:rsidRDefault="0050586A" w:rsidP="0050586A">
      <w:pPr>
        <w:spacing w:line="240" w:lineRule="auto"/>
        <w:ind w:left="3969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bookmarkEnd w:id="9"/>
    <w:p w:rsidR="0050586A" w:rsidRPr="0050586A" w:rsidRDefault="0050586A" w:rsidP="0050586A">
      <w:pPr>
        <w:spacing w:line="240" w:lineRule="auto"/>
        <w:ind w:left="3969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50586A" w:rsidRPr="0050586A" w:rsidRDefault="0050586A" w:rsidP="0050586A">
      <w:pPr>
        <w:spacing w:line="240" w:lineRule="auto"/>
        <w:jc w:val="center"/>
        <w:rPr>
          <w:rFonts w:ascii="Calibri" w:eastAsia="Times New Roman" w:hAnsi="Calibri" w:cs="Calibri"/>
          <w:i/>
          <w:iCs/>
          <w:color w:val="auto"/>
          <w:sz w:val="24"/>
          <w:szCs w:val="24"/>
        </w:rPr>
      </w:pPr>
      <w:bookmarkStart w:id="11" w:name="_Hlk22721749"/>
      <w:r>
        <w:rPr>
          <w:rFonts w:ascii="Calibri" w:eastAsia="Times New Roman" w:hAnsi="Calibri" w:cs="Calibri"/>
          <w:i/>
          <w:iCs/>
          <w:color w:val="auto"/>
          <w:sz w:val="24"/>
          <w:szCs w:val="24"/>
        </w:rPr>
        <w:t>Schumacher Zsolt</w:t>
      </w:r>
      <w:r w:rsidRPr="0050586A">
        <w:rPr>
          <w:rFonts w:ascii="Calibri" w:eastAsia="Times New Roman" w:hAnsi="Calibri" w:cs="Calibri"/>
          <w:i/>
          <w:iCs/>
          <w:color w:val="auto"/>
          <w:sz w:val="24"/>
          <w:szCs w:val="24"/>
        </w:rPr>
        <w:t>, mint megválasztott elnök az alakuló ülés vezetését átveszi.</w:t>
      </w:r>
    </w:p>
    <w:bookmarkEnd w:id="11"/>
    <w:p w:rsidR="0050586A" w:rsidRPr="0050586A" w:rsidRDefault="0050586A" w:rsidP="0050586A">
      <w:pPr>
        <w:spacing w:line="240" w:lineRule="auto"/>
        <w:ind w:left="3969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50586A" w:rsidRPr="0050586A" w:rsidRDefault="0050586A" w:rsidP="0050586A">
      <w:pPr>
        <w:spacing w:line="240" w:lineRule="auto"/>
        <w:ind w:left="3969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50586A" w:rsidRPr="0050586A" w:rsidRDefault="0050586A" w:rsidP="0050586A">
      <w:p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</w:pP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4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)</w:t>
      </w: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 xml:space="preserve"> </w:t>
      </w: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ab/>
        <w:t>A Balatoncsicsói Német Nemzetiségi Önkormányzat Képviselő-testülete Szervezeti és Működési Szabályzatának elfogadása</w:t>
      </w:r>
    </w:p>
    <w:p w:rsidR="0050586A" w:rsidRPr="0050586A" w:rsidRDefault="0050586A" w:rsidP="0050586A">
      <w:pPr>
        <w:suppressAutoHyphens/>
        <w:spacing w:line="240" w:lineRule="auto"/>
        <w:ind w:left="284"/>
        <w:rPr>
          <w:rFonts w:ascii="Calibri" w:eastAsia="Times New Roman" w:hAnsi="Calibri" w:cs="Calibri"/>
          <w:bCs/>
          <w:i/>
          <w:iCs/>
          <w:color w:val="auto"/>
          <w:sz w:val="24"/>
          <w:szCs w:val="24"/>
          <w:lang w:eastAsia="zh-CN"/>
        </w:rPr>
      </w:pPr>
      <w:r w:rsidRPr="0050586A">
        <w:rPr>
          <w:rFonts w:ascii="Calibri" w:eastAsia="Times New Roman" w:hAnsi="Calibri" w:cs="Calibri"/>
          <w:bCs/>
          <w:i/>
          <w:iCs/>
          <w:color w:val="auto"/>
          <w:sz w:val="24"/>
          <w:szCs w:val="24"/>
          <w:lang w:eastAsia="zh-CN"/>
        </w:rPr>
        <w:t>Előterjesztő: Schumacher József, a Német Nemzetiségi Önkormányzat korelnöke</w:t>
      </w:r>
    </w:p>
    <w:p w:rsidR="0050586A" w:rsidRPr="0050586A" w:rsidRDefault="0050586A" w:rsidP="0050586A">
      <w:pPr>
        <w:suppressAutoHyphens/>
        <w:spacing w:line="240" w:lineRule="auto"/>
        <w:ind w:left="284" w:hanging="284"/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</w:pPr>
    </w:p>
    <w:p w:rsidR="0050586A" w:rsidRPr="0050586A" w:rsidRDefault="00795A6F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795A6F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 xml:space="preserve">Schumacher Zsolt </w:t>
      </w:r>
      <w:r w:rsidR="0050586A" w:rsidRPr="0050586A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>elnök</w:t>
      </w:r>
      <w:r w:rsidR="0050586A" w:rsidRPr="0050586A">
        <w:rPr>
          <w:rFonts w:ascii="Calibri" w:eastAsia="Times New Roman" w:hAnsi="Calibri" w:cs="Calibri"/>
          <w:color w:val="auto"/>
          <w:sz w:val="24"/>
          <w:szCs w:val="24"/>
        </w:rPr>
        <w:t>: A nemzetiségek jogairól szóló törvény szerint az alakuló ülésen a nemzetiségi önkormányzat megalkotja szervezeti és működési szabályzatát. Az előterjesztés melléklete tartalmazza az SZMSZ tervezetét. Kérdezi, kinek van kérdése, észrevétele, javaslata?</w:t>
      </w:r>
    </w:p>
    <w:p w:rsidR="0050586A" w:rsidRPr="0050586A" w:rsidRDefault="0050586A" w:rsidP="0050586A">
      <w:pPr>
        <w:tabs>
          <w:tab w:val="left" w:pos="426"/>
        </w:tabs>
        <w:spacing w:line="240" w:lineRule="auto"/>
        <w:jc w:val="center"/>
        <w:rPr>
          <w:rFonts w:ascii="Calibri" w:eastAsia="Times New Roman" w:hAnsi="Calibri" w:cs="Calibri"/>
          <w:i/>
          <w:color w:val="auto"/>
          <w:sz w:val="24"/>
          <w:szCs w:val="24"/>
        </w:rPr>
      </w:pPr>
    </w:p>
    <w:p w:rsidR="0050586A" w:rsidRPr="0050586A" w:rsidRDefault="0050586A" w:rsidP="0050586A">
      <w:pPr>
        <w:tabs>
          <w:tab w:val="left" w:pos="426"/>
        </w:tabs>
        <w:spacing w:line="240" w:lineRule="auto"/>
        <w:jc w:val="center"/>
        <w:rPr>
          <w:rFonts w:ascii="Calibri" w:eastAsia="Times New Roman" w:hAnsi="Calibri" w:cs="Calibri"/>
          <w:i/>
          <w:color w:val="auto"/>
          <w:sz w:val="24"/>
          <w:szCs w:val="24"/>
        </w:rPr>
      </w:pPr>
      <w:r w:rsidRPr="0050586A">
        <w:rPr>
          <w:rFonts w:ascii="Calibri" w:eastAsia="Times New Roman" w:hAnsi="Calibri" w:cs="Calibri"/>
          <w:i/>
          <w:color w:val="auto"/>
          <w:sz w:val="24"/>
          <w:szCs w:val="24"/>
        </w:rPr>
        <w:t xml:space="preserve">Kérdés, vélemény, javaslat, hozzászólás nem hangzik el, </w:t>
      </w:r>
      <w:r w:rsidR="00795A6F" w:rsidRPr="00795A6F">
        <w:rPr>
          <w:rFonts w:ascii="Calibri" w:eastAsia="Times New Roman" w:hAnsi="Calibri" w:cs="Calibri"/>
          <w:i/>
          <w:color w:val="auto"/>
          <w:sz w:val="24"/>
          <w:szCs w:val="24"/>
        </w:rPr>
        <w:t xml:space="preserve">Schumacher Zsolt </w:t>
      </w:r>
      <w:r w:rsidRPr="0050586A">
        <w:rPr>
          <w:rFonts w:ascii="Calibri" w:eastAsia="Times New Roman" w:hAnsi="Calibri" w:cs="Calibri"/>
          <w:i/>
          <w:color w:val="auto"/>
          <w:sz w:val="24"/>
          <w:szCs w:val="24"/>
        </w:rPr>
        <w:t>elnök a határozati javaslatot szavazásra teszi fel.</w:t>
      </w:r>
    </w:p>
    <w:p w:rsidR="0050586A" w:rsidRPr="0050586A" w:rsidRDefault="0050586A" w:rsidP="0050586A">
      <w:pPr>
        <w:widowControl w:val="0"/>
        <w:suppressAutoHyphens/>
        <w:spacing w:line="240" w:lineRule="auto"/>
        <w:jc w:val="center"/>
        <w:rPr>
          <w:rFonts w:ascii="Calibri" w:eastAsia="Times New Roman" w:hAnsi="Calibri" w:cs="Calibri"/>
          <w:b/>
          <w:color w:val="auto"/>
          <w:sz w:val="24"/>
          <w:szCs w:val="24"/>
        </w:rPr>
      </w:pPr>
      <w:r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A Balatoncsicsói Német Nemzetiségi Önkormányzat Képviselő-testülete 3 igen szavazattal </w:t>
      </w:r>
    </w:p>
    <w:p w:rsidR="0050586A" w:rsidRPr="0050586A" w:rsidRDefault="0050586A" w:rsidP="0050586A">
      <w:pPr>
        <w:widowControl w:val="0"/>
        <w:suppressAutoHyphens/>
        <w:spacing w:line="240" w:lineRule="auto"/>
        <w:jc w:val="center"/>
        <w:rPr>
          <w:rFonts w:ascii="Calibri" w:eastAsia="Times New Roman" w:hAnsi="Calibri" w:cs="Calibri"/>
          <w:b/>
          <w:color w:val="auto"/>
          <w:sz w:val="24"/>
          <w:szCs w:val="24"/>
        </w:rPr>
      </w:pPr>
      <w:r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lastRenderedPageBreak/>
        <w:t>- egyhangúlag- az alábbi határozatot hozza:</w:t>
      </w:r>
    </w:p>
    <w:p w:rsidR="0050586A" w:rsidRPr="0050586A" w:rsidRDefault="0050586A" w:rsidP="0050586A">
      <w:pPr>
        <w:spacing w:line="240" w:lineRule="auto"/>
        <w:ind w:left="3402" w:hanging="3402"/>
        <w:jc w:val="both"/>
        <w:rPr>
          <w:rFonts w:ascii="Calibri" w:eastAsia="Times New Roman" w:hAnsi="Calibri" w:cs="Calibri"/>
          <w:b/>
          <w:color w:val="auto"/>
          <w:sz w:val="24"/>
          <w:szCs w:val="24"/>
        </w:rPr>
      </w:pPr>
    </w:p>
    <w:p w:rsidR="0050586A" w:rsidRPr="0050586A" w:rsidRDefault="00795A6F" w:rsidP="0050586A">
      <w:pPr>
        <w:spacing w:line="240" w:lineRule="auto"/>
        <w:ind w:left="4253" w:hanging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bookmarkStart w:id="12" w:name="_Hlk22720561"/>
      <w:r>
        <w:rPr>
          <w:rFonts w:ascii="Calibri" w:eastAsia="Times New Roman" w:hAnsi="Calibri" w:cs="Calibri"/>
          <w:b/>
          <w:color w:val="auto"/>
          <w:sz w:val="24"/>
          <w:szCs w:val="24"/>
        </w:rPr>
        <w:t>34</w:t>
      </w:r>
      <w:r w:rsidR="0050586A"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>/2019. (X.2</w:t>
      </w:r>
      <w:r>
        <w:rPr>
          <w:rFonts w:ascii="Calibri" w:eastAsia="Times New Roman" w:hAnsi="Calibri" w:cs="Calibri"/>
          <w:b/>
          <w:color w:val="auto"/>
          <w:sz w:val="24"/>
          <w:szCs w:val="24"/>
        </w:rPr>
        <w:t>6</w:t>
      </w:r>
      <w:r w:rsidR="0050586A"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.) </w:t>
      </w:r>
      <w:r w:rsidR="0050586A"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auto"/>
          <w:sz w:val="24"/>
          <w:szCs w:val="24"/>
        </w:rPr>
        <w:t>B</w:t>
      </w:r>
      <w:r w:rsidR="0050586A"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NNÖ. </w:t>
      </w:r>
      <w:r w:rsidR="0050586A"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50586A"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>H A T Á R O Z A T</w:t>
      </w:r>
    </w:p>
    <w:p w:rsidR="0050586A" w:rsidRPr="0050586A" w:rsidRDefault="0050586A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50586A" w:rsidRPr="0050586A" w:rsidRDefault="0050586A" w:rsidP="0050586A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50586A">
        <w:rPr>
          <w:rFonts w:ascii="Calibri" w:eastAsia="Times New Roman" w:hAnsi="Calibri" w:cs="Calibri"/>
          <w:color w:val="auto"/>
          <w:sz w:val="24"/>
          <w:szCs w:val="24"/>
        </w:rPr>
        <w:t>A Balatoncsicsói Német Nemzetiségi Önkormányzat Képviselő-testülete a szervezeti és működési szabályzatát az előterjesztés melléklete szerinti formában és tartalommal elfogadja.</w:t>
      </w:r>
    </w:p>
    <w:bookmarkEnd w:id="12"/>
    <w:p w:rsidR="0050586A" w:rsidRPr="0050586A" w:rsidRDefault="0050586A" w:rsidP="0050586A">
      <w:pPr>
        <w:spacing w:line="240" w:lineRule="auto"/>
        <w:ind w:left="3969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50586A" w:rsidRPr="0050586A" w:rsidRDefault="0050586A" w:rsidP="0050586A">
      <w:pPr>
        <w:spacing w:line="240" w:lineRule="auto"/>
        <w:ind w:left="3969"/>
        <w:jc w:val="both"/>
        <w:rPr>
          <w:rFonts w:ascii="Calibri" w:eastAsia="Times New Roman" w:hAnsi="Calibri" w:cs="Calibri"/>
          <w:color w:val="auto"/>
        </w:rPr>
      </w:pPr>
    </w:p>
    <w:p w:rsidR="0050586A" w:rsidRPr="0050586A" w:rsidRDefault="0050586A" w:rsidP="0050586A">
      <w:pPr>
        <w:suppressAutoHyphens/>
        <w:spacing w:line="240" w:lineRule="auto"/>
        <w:ind w:left="284" w:hanging="284"/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</w:pP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 xml:space="preserve">5) </w:t>
      </w: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ab/>
        <w:t>Képviselői tiszteletdíjak megállapítása</w:t>
      </w:r>
    </w:p>
    <w:p w:rsidR="0050586A" w:rsidRPr="0050586A" w:rsidRDefault="0050586A" w:rsidP="0050586A">
      <w:pPr>
        <w:suppressAutoHyphens/>
        <w:spacing w:line="240" w:lineRule="auto"/>
        <w:ind w:left="284"/>
        <w:rPr>
          <w:rFonts w:ascii="Calibri" w:eastAsia="Times New Roman" w:hAnsi="Calibri" w:cs="Calibri"/>
          <w:bCs/>
          <w:i/>
          <w:iCs/>
          <w:color w:val="auto"/>
          <w:sz w:val="24"/>
          <w:szCs w:val="24"/>
          <w:lang w:eastAsia="zh-CN"/>
        </w:rPr>
      </w:pPr>
      <w:r w:rsidRPr="0050586A">
        <w:rPr>
          <w:rFonts w:ascii="Calibri" w:eastAsia="Times New Roman" w:hAnsi="Calibri" w:cs="Calibri"/>
          <w:bCs/>
          <w:i/>
          <w:iCs/>
          <w:color w:val="auto"/>
          <w:sz w:val="24"/>
          <w:szCs w:val="24"/>
          <w:lang w:eastAsia="zh-CN"/>
        </w:rPr>
        <w:t>Előterjesztő: Schumacher József, a Német Nemzetiségi Önkormányzat korelnöke</w:t>
      </w:r>
    </w:p>
    <w:p w:rsidR="0050586A" w:rsidRPr="0050586A" w:rsidRDefault="0050586A" w:rsidP="0050586A">
      <w:p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</w:pPr>
    </w:p>
    <w:p w:rsidR="0050586A" w:rsidRPr="0050586A" w:rsidRDefault="00795A6F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795A6F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 xml:space="preserve">Schumacher Zsolt </w:t>
      </w:r>
      <w:r w:rsidR="0050586A" w:rsidRPr="0050586A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>elnök</w:t>
      </w:r>
      <w:r w:rsidR="0050586A"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: A nemzetiségek jogairól szóló törvény lehetőséget ad arra, hogy a nemzetiségi önkormányzat testülete az elnökének, elnökhelyettesének, tagjának tiszteletdíjat, természetbeni juttatást állapítson meg. </w:t>
      </w:r>
      <w:r w:rsidR="00066F70">
        <w:rPr>
          <w:rFonts w:ascii="Calibri" w:eastAsia="Times New Roman" w:hAnsi="Calibri" w:cs="Calibri"/>
          <w:color w:val="auto"/>
          <w:sz w:val="24"/>
          <w:szCs w:val="24"/>
        </w:rPr>
        <w:t>A</w:t>
      </w:r>
      <w:r w:rsidR="00066F70" w:rsidRPr="00066F70">
        <w:rPr>
          <w:rFonts w:ascii="Calibri" w:eastAsia="Times New Roman" w:hAnsi="Calibri" w:cs="Calibri"/>
          <w:color w:val="auto"/>
          <w:sz w:val="24"/>
          <w:szCs w:val="24"/>
        </w:rPr>
        <w:t>z elnök</w:t>
      </w:r>
      <w:r w:rsidR="00066F70">
        <w:rPr>
          <w:rFonts w:ascii="Calibri" w:eastAsia="Times New Roman" w:hAnsi="Calibri" w:cs="Calibri"/>
          <w:color w:val="auto"/>
          <w:sz w:val="24"/>
          <w:szCs w:val="24"/>
        </w:rPr>
        <w:t xml:space="preserve"> eddig</w:t>
      </w:r>
      <w:r w:rsidR="00066F70" w:rsidRPr="00066F70">
        <w:rPr>
          <w:rFonts w:ascii="Calibri" w:eastAsia="Times New Roman" w:hAnsi="Calibri" w:cs="Calibri"/>
          <w:color w:val="auto"/>
          <w:sz w:val="24"/>
          <w:szCs w:val="24"/>
        </w:rPr>
        <w:t xml:space="preserve"> havi bruttó 38.650 Ft tiszteletdíjat kapott, a tagok tiszteletdíj nélkül végezték a munkát.</w:t>
      </w:r>
      <w:r w:rsidR="0050586A"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 Kérdezi, kinek van kérdése, észrevétele, javaslata?</w:t>
      </w:r>
    </w:p>
    <w:p w:rsidR="0050586A" w:rsidRPr="0050586A" w:rsidRDefault="0050586A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50586A" w:rsidRPr="0050586A" w:rsidRDefault="00066F70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66F70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>Tihanyiné Baki Zsuzsanna</w:t>
      </w:r>
      <w:r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 xml:space="preserve"> elnökhelyettes</w:t>
      </w:r>
      <w:r w:rsidR="0050586A"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: 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>A települési nemzetiségi önkormányzat elnökének tiszteletdíja nem lehet magasabb, mint a mindenkori közszolgálati tisztviselőkről szóló törvény szerinti illetményalap</w:t>
      </w:r>
      <w:r>
        <w:rPr>
          <w:rFonts w:ascii="Calibri" w:eastAsia="Times New Roman" w:hAnsi="Calibri" w:cs="Calibri"/>
          <w:color w:val="auto"/>
          <w:sz w:val="24"/>
          <w:szCs w:val="24"/>
        </w:rPr>
        <w:t>, azaz 38.650 Ft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 kétszerese, </w:t>
      </w:r>
      <w:r w:rsidRPr="001B6AC4">
        <w:rPr>
          <w:rFonts w:ascii="Calibri" w:eastAsia="Times New Roman" w:hAnsi="Calibri" w:cs="Calibri"/>
          <w:color w:val="auto"/>
          <w:sz w:val="24"/>
          <w:szCs w:val="24"/>
        </w:rPr>
        <w:t>ha köznevelési intézményt is tart fenn az önkormányzat, akkor a mindenkori közszolgálati tisztviselőkről szóló törvény szerinti illetményalap négyszerese.</w:t>
      </w:r>
      <w:r>
        <w:rPr>
          <w:rFonts w:ascii="Calibri" w:eastAsia="Times New Roman" w:hAnsi="Calibri" w:cs="Calibri"/>
          <w:color w:val="auto"/>
          <w:sz w:val="24"/>
          <w:szCs w:val="24"/>
        </w:rPr>
        <w:t xml:space="preserve"> Bruttó 50.000 Ft tiszteletdíj megállapítását javasolja az elnöknek, a tagok továbbra is tiszteletdíj nélkül dolgoznának</w:t>
      </w:r>
      <w:r w:rsidR="0050586A" w:rsidRPr="0050586A">
        <w:rPr>
          <w:rFonts w:ascii="Calibri" w:eastAsia="Times New Roman" w:hAnsi="Calibri" w:cs="Calibri"/>
          <w:color w:val="auto"/>
          <w:sz w:val="24"/>
          <w:szCs w:val="24"/>
        </w:rPr>
        <w:t>.</w:t>
      </w:r>
    </w:p>
    <w:p w:rsidR="0050586A" w:rsidRPr="0050586A" w:rsidRDefault="0050586A" w:rsidP="0050586A">
      <w:pPr>
        <w:spacing w:line="240" w:lineRule="auto"/>
        <w:jc w:val="both"/>
        <w:rPr>
          <w:rFonts w:ascii="Calibri" w:eastAsia="Times New Roman" w:hAnsi="Calibri" w:cs="Calibri"/>
          <w:i/>
          <w:color w:val="auto"/>
          <w:sz w:val="24"/>
          <w:szCs w:val="24"/>
        </w:rPr>
      </w:pPr>
    </w:p>
    <w:p w:rsidR="0050586A" w:rsidRPr="0050586A" w:rsidRDefault="00795A6F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795A6F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 xml:space="preserve">Schumacher Zsolt </w:t>
      </w:r>
      <w:r w:rsidR="0050586A" w:rsidRPr="0050586A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>elnök</w:t>
      </w:r>
      <w:r w:rsidR="0050586A" w:rsidRPr="0050586A">
        <w:rPr>
          <w:rFonts w:ascii="Calibri" w:eastAsia="Times New Roman" w:hAnsi="Calibri" w:cs="Calibri"/>
          <w:color w:val="auto"/>
          <w:sz w:val="24"/>
          <w:szCs w:val="24"/>
        </w:rPr>
        <w:t>: Mivel őt személyesen érinti a döntés, kéri, hogy a testület zárja ki a szavazásból.</w:t>
      </w:r>
    </w:p>
    <w:p w:rsidR="0050586A" w:rsidRPr="0050586A" w:rsidRDefault="0050586A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50586A" w:rsidRPr="0050586A" w:rsidRDefault="0050586A" w:rsidP="0050586A">
      <w:pPr>
        <w:tabs>
          <w:tab w:val="left" w:pos="426"/>
        </w:tabs>
        <w:spacing w:line="240" w:lineRule="auto"/>
        <w:jc w:val="center"/>
        <w:rPr>
          <w:rFonts w:ascii="Calibri" w:eastAsia="Times New Roman" w:hAnsi="Calibri" w:cs="Calibri"/>
          <w:i/>
          <w:color w:val="auto"/>
          <w:sz w:val="24"/>
          <w:szCs w:val="24"/>
        </w:rPr>
      </w:pPr>
      <w:r w:rsidRPr="0050586A">
        <w:rPr>
          <w:rFonts w:ascii="Calibri" w:eastAsia="Times New Roman" w:hAnsi="Calibri" w:cs="Calibri"/>
          <w:i/>
          <w:color w:val="auto"/>
          <w:sz w:val="24"/>
          <w:szCs w:val="24"/>
        </w:rPr>
        <w:t xml:space="preserve">További kérdés, vélemény, javaslat, hozzászólás nem hangzik el, a képviselő-testület </w:t>
      </w:r>
      <w:r w:rsidRPr="0050586A">
        <w:rPr>
          <w:rFonts w:ascii="Calibri" w:eastAsia="Times New Roman" w:hAnsi="Calibri" w:cs="Calibri"/>
          <w:b/>
          <w:i/>
          <w:color w:val="auto"/>
          <w:sz w:val="24"/>
          <w:szCs w:val="24"/>
        </w:rPr>
        <w:t>2 igen szavazattal – 1 tartózkodás mellett</w:t>
      </w:r>
      <w:r w:rsidRPr="0050586A">
        <w:rPr>
          <w:rFonts w:ascii="Calibri" w:eastAsia="Times New Roman" w:hAnsi="Calibri" w:cs="Calibri"/>
          <w:i/>
          <w:color w:val="auto"/>
          <w:sz w:val="24"/>
          <w:szCs w:val="24"/>
        </w:rPr>
        <w:t xml:space="preserve"> </w:t>
      </w:r>
      <w:r w:rsidR="00795A6F" w:rsidRPr="00795A6F">
        <w:rPr>
          <w:rFonts w:ascii="Calibri" w:eastAsia="Times New Roman" w:hAnsi="Calibri" w:cs="Calibri"/>
          <w:i/>
          <w:color w:val="auto"/>
          <w:sz w:val="24"/>
          <w:szCs w:val="24"/>
        </w:rPr>
        <w:t xml:space="preserve">Schumacher Zsolt </w:t>
      </w:r>
      <w:r w:rsidRPr="0050586A">
        <w:rPr>
          <w:rFonts w:ascii="Calibri" w:eastAsia="Times New Roman" w:hAnsi="Calibri" w:cs="Calibri"/>
          <w:i/>
          <w:color w:val="auto"/>
          <w:sz w:val="24"/>
          <w:szCs w:val="24"/>
        </w:rPr>
        <w:t xml:space="preserve">elnököt a szavazásból kizárja, majd </w:t>
      </w:r>
      <w:r w:rsidR="00066F70" w:rsidRPr="00066F70">
        <w:rPr>
          <w:rFonts w:ascii="Calibri" w:eastAsia="Times New Roman" w:hAnsi="Calibri" w:cs="Calibri"/>
          <w:i/>
          <w:color w:val="auto"/>
          <w:sz w:val="24"/>
          <w:szCs w:val="24"/>
        </w:rPr>
        <w:t>Tihanyiné Baki Zsuzsanna</w:t>
      </w:r>
      <w:r w:rsidR="00066F70">
        <w:rPr>
          <w:rFonts w:ascii="Calibri" w:eastAsia="Times New Roman" w:hAnsi="Calibri" w:cs="Calibri"/>
          <w:i/>
          <w:color w:val="auto"/>
          <w:sz w:val="24"/>
          <w:szCs w:val="24"/>
        </w:rPr>
        <w:t xml:space="preserve"> </w:t>
      </w:r>
      <w:r w:rsidRPr="0050586A">
        <w:rPr>
          <w:rFonts w:ascii="Calibri" w:eastAsia="Times New Roman" w:hAnsi="Calibri" w:cs="Calibri"/>
          <w:i/>
          <w:color w:val="auto"/>
          <w:sz w:val="24"/>
          <w:szCs w:val="24"/>
        </w:rPr>
        <w:t>elnökhelyettes a határozati javaslatot szavazásra teszi fel.</w:t>
      </w:r>
    </w:p>
    <w:p w:rsidR="0050586A" w:rsidRPr="0050586A" w:rsidRDefault="0050586A" w:rsidP="0050586A">
      <w:pPr>
        <w:spacing w:line="240" w:lineRule="auto"/>
        <w:ind w:firstLine="15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50586A" w:rsidRPr="0050586A" w:rsidRDefault="0050586A" w:rsidP="0050586A">
      <w:pPr>
        <w:widowControl w:val="0"/>
        <w:suppressAutoHyphens/>
        <w:spacing w:line="240" w:lineRule="auto"/>
        <w:jc w:val="center"/>
        <w:rPr>
          <w:rFonts w:ascii="Calibri" w:eastAsia="Times New Roman" w:hAnsi="Calibri" w:cs="Calibri"/>
          <w:b/>
          <w:color w:val="auto"/>
          <w:sz w:val="24"/>
          <w:szCs w:val="24"/>
        </w:rPr>
      </w:pPr>
      <w:r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A Balatoncsicsói Német Nemzetiségi Önkormányzat Képviselő-testülete 2 igen szavazattal </w:t>
      </w:r>
    </w:p>
    <w:p w:rsidR="0050586A" w:rsidRPr="0050586A" w:rsidRDefault="0050586A" w:rsidP="0050586A">
      <w:pPr>
        <w:widowControl w:val="0"/>
        <w:suppressAutoHyphens/>
        <w:spacing w:line="240" w:lineRule="auto"/>
        <w:jc w:val="center"/>
        <w:rPr>
          <w:rFonts w:ascii="Calibri" w:eastAsia="Times New Roman" w:hAnsi="Calibri" w:cs="Calibri"/>
          <w:b/>
          <w:color w:val="auto"/>
          <w:sz w:val="24"/>
          <w:szCs w:val="24"/>
        </w:rPr>
      </w:pPr>
      <w:r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>- egyhangúlag- az alábbi határozatot hozza:</w:t>
      </w:r>
    </w:p>
    <w:p w:rsidR="0050586A" w:rsidRPr="0050586A" w:rsidRDefault="0050586A" w:rsidP="0050586A">
      <w:pPr>
        <w:spacing w:line="240" w:lineRule="auto"/>
        <w:ind w:left="3402" w:hanging="3402"/>
        <w:jc w:val="both"/>
        <w:rPr>
          <w:rFonts w:ascii="Calibri" w:eastAsia="Times New Roman" w:hAnsi="Calibri" w:cs="Calibri"/>
          <w:b/>
          <w:color w:val="auto"/>
          <w:sz w:val="24"/>
          <w:szCs w:val="24"/>
        </w:rPr>
      </w:pPr>
    </w:p>
    <w:p w:rsidR="0050586A" w:rsidRPr="0050586A" w:rsidRDefault="00795A6F" w:rsidP="0050586A">
      <w:pPr>
        <w:spacing w:line="240" w:lineRule="auto"/>
        <w:ind w:left="4253" w:hanging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bookmarkStart w:id="13" w:name="_Hlk22720582"/>
      <w:r>
        <w:rPr>
          <w:rFonts w:ascii="Calibri" w:eastAsia="Times New Roman" w:hAnsi="Calibri" w:cs="Calibri"/>
          <w:b/>
          <w:color w:val="auto"/>
          <w:sz w:val="24"/>
          <w:szCs w:val="24"/>
        </w:rPr>
        <w:t>35</w:t>
      </w:r>
      <w:r w:rsidR="0050586A"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>/2019. (X.2</w:t>
      </w:r>
      <w:r>
        <w:rPr>
          <w:rFonts w:ascii="Calibri" w:eastAsia="Times New Roman" w:hAnsi="Calibri" w:cs="Calibri"/>
          <w:b/>
          <w:color w:val="auto"/>
          <w:sz w:val="24"/>
          <w:szCs w:val="24"/>
        </w:rPr>
        <w:t>6</w:t>
      </w:r>
      <w:r w:rsidR="0050586A"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.) </w:t>
      </w:r>
      <w:r w:rsidR="0050586A"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auto"/>
          <w:sz w:val="24"/>
          <w:szCs w:val="24"/>
        </w:rPr>
        <w:t>B</w:t>
      </w:r>
      <w:r w:rsidR="0050586A"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NNÖ. </w:t>
      </w:r>
      <w:r w:rsidR="0050586A"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50586A"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>H A T Á R O Z A T</w:t>
      </w:r>
    </w:p>
    <w:p w:rsidR="0050586A" w:rsidRPr="0050586A" w:rsidRDefault="0050586A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50586A" w:rsidRPr="0050586A" w:rsidRDefault="0050586A" w:rsidP="0050586A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A Balatoncsicsói Német Nemzetiségi Önkormányzat Képviselő-testülete </w:t>
      </w:r>
      <w:r w:rsidR="00066F70" w:rsidRPr="00066F70">
        <w:rPr>
          <w:rFonts w:ascii="Calibri" w:eastAsia="Times New Roman" w:hAnsi="Calibri" w:cs="Calibri"/>
          <w:color w:val="auto"/>
          <w:sz w:val="24"/>
          <w:szCs w:val="24"/>
        </w:rPr>
        <w:t xml:space="preserve">Schumacher Zsolt 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elnök részére havi </w:t>
      </w:r>
      <w:r w:rsidR="00066F70">
        <w:rPr>
          <w:rFonts w:ascii="Calibri" w:eastAsia="Times New Roman" w:hAnsi="Calibri" w:cs="Calibri"/>
          <w:color w:val="auto"/>
          <w:sz w:val="24"/>
          <w:szCs w:val="24"/>
        </w:rPr>
        <w:t>5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>0.000 Ft összegű tiszteletdíjat állapít meg.</w:t>
      </w:r>
    </w:p>
    <w:p w:rsidR="0050586A" w:rsidRPr="0050586A" w:rsidRDefault="0050586A" w:rsidP="0050586A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</w:rPr>
      </w:pPr>
    </w:p>
    <w:p w:rsidR="0050586A" w:rsidRPr="0050586A" w:rsidRDefault="0050586A" w:rsidP="0050586A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50586A">
        <w:rPr>
          <w:rFonts w:ascii="Calibri" w:eastAsia="Times New Roman" w:hAnsi="Calibri" w:cs="Calibri"/>
          <w:color w:val="auto"/>
          <w:sz w:val="24"/>
          <w:szCs w:val="24"/>
        </w:rPr>
        <w:t>Határidő: folyamatos</w:t>
      </w:r>
    </w:p>
    <w:p w:rsidR="0050586A" w:rsidRPr="0050586A" w:rsidRDefault="0050586A" w:rsidP="0050586A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50586A">
        <w:rPr>
          <w:rFonts w:ascii="Calibri" w:eastAsia="Times New Roman" w:hAnsi="Calibri" w:cs="Calibri"/>
          <w:color w:val="auto"/>
          <w:sz w:val="24"/>
          <w:szCs w:val="24"/>
        </w:rPr>
        <w:t>Felelős: jegyző</w:t>
      </w:r>
    </w:p>
    <w:bookmarkEnd w:id="13"/>
    <w:p w:rsidR="0050586A" w:rsidRPr="0050586A" w:rsidRDefault="0050586A" w:rsidP="0050586A">
      <w:pPr>
        <w:spacing w:line="240" w:lineRule="auto"/>
        <w:ind w:left="3969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50586A">
        <w:rPr>
          <w:rFonts w:ascii="Calibri" w:eastAsia="Times New Roman" w:hAnsi="Calibri" w:cs="Calibri"/>
          <w:color w:val="auto"/>
          <w:sz w:val="24"/>
          <w:szCs w:val="24"/>
        </w:rPr>
        <w:tab/>
      </w:r>
    </w:p>
    <w:p w:rsidR="0050586A" w:rsidRPr="0050586A" w:rsidRDefault="0050586A" w:rsidP="0050586A">
      <w:p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</w:pPr>
    </w:p>
    <w:p w:rsidR="0050586A" w:rsidRPr="0050586A" w:rsidRDefault="0050586A" w:rsidP="0050586A">
      <w:p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</w:pPr>
    </w:p>
    <w:p w:rsidR="0050586A" w:rsidRPr="0050586A" w:rsidRDefault="0050586A" w:rsidP="0050586A">
      <w:p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</w:pP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 xml:space="preserve">6) </w:t>
      </w: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ab/>
        <w:t xml:space="preserve">Tájékoztatás a Balatoncsicsói Német Nemzetiségi Önkormányzat nemzetiségi képviselőinek vagyon-nyilatkozattételi kötelezettségéről </w:t>
      </w:r>
      <w:r w:rsidRPr="0050586A">
        <w:rPr>
          <w:rFonts w:ascii="Calibri" w:eastAsia="Times New Roman" w:hAnsi="Calibri" w:cs="Calibri"/>
          <w:bCs/>
          <w:color w:val="auto"/>
          <w:sz w:val="24"/>
          <w:szCs w:val="24"/>
          <w:lang w:eastAsia="zh-CN"/>
        </w:rPr>
        <w:t>(szóbeli előterjesztés)</w:t>
      </w:r>
    </w:p>
    <w:p w:rsidR="0050586A" w:rsidRPr="0050586A" w:rsidRDefault="0050586A" w:rsidP="0050586A">
      <w:pPr>
        <w:suppressAutoHyphens/>
        <w:spacing w:line="240" w:lineRule="auto"/>
        <w:ind w:left="284"/>
        <w:rPr>
          <w:rFonts w:ascii="Calibri" w:eastAsia="Times New Roman" w:hAnsi="Calibri" w:cs="Calibri"/>
          <w:bCs/>
          <w:i/>
          <w:iCs/>
          <w:color w:val="auto"/>
          <w:sz w:val="24"/>
          <w:szCs w:val="24"/>
          <w:lang w:eastAsia="zh-CN"/>
        </w:rPr>
      </w:pPr>
      <w:r w:rsidRPr="0050586A">
        <w:rPr>
          <w:rFonts w:ascii="Calibri" w:eastAsia="Times New Roman" w:hAnsi="Calibri" w:cs="Calibri"/>
          <w:bCs/>
          <w:i/>
          <w:iCs/>
          <w:color w:val="auto"/>
          <w:sz w:val="24"/>
          <w:szCs w:val="24"/>
          <w:lang w:eastAsia="zh-CN"/>
        </w:rPr>
        <w:lastRenderedPageBreak/>
        <w:t>Előterjesztő: Schumacher József, a Német Nemzetiségi Önkormányzat korelnöke</w:t>
      </w:r>
    </w:p>
    <w:p w:rsidR="0050586A" w:rsidRPr="0050586A" w:rsidRDefault="0050586A" w:rsidP="0050586A">
      <w:p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color w:val="auto"/>
          <w:szCs w:val="24"/>
        </w:rPr>
      </w:pPr>
    </w:p>
    <w:p w:rsidR="00066F70" w:rsidRDefault="00795A6F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795A6F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 xml:space="preserve">Schumacher Zsolt </w:t>
      </w:r>
      <w:r w:rsidR="0050586A" w:rsidRPr="0050586A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>elnök</w:t>
      </w:r>
      <w:r w:rsidR="0050586A"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: </w:t>
      </w:r>
      <w:r w:rsidR="00066F70">
        <w:rPr>
          <w:rFonts w:ascii="Calibri" w:eastAsia="Times New Roman" w:hAnsi="Calibri" w:cs="Calibri"/>
          <w:color w:val="auto"/>
          <w:sz w:val="24"/>
          <w:szCs w:val="24"/>
        </w:rPr>
        <w:t>Kéri jegyző asszonyt, hogy a szükséges tájékoztatást adja meg.</w:t>
      </w:r>
    </w:p>
    <w:p w:rsidR="00066F70" w:rsidRDefault="00066F70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066F70" w:rsidRDefault="00066F70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66F70">
        <w:rPr>
          <w:rFonts w:ascii="Calibri" w:eastAsia="Times New Roman" w:hAnsi="Calibri" w:cs="Calibri"/>
          <w:b/>
          <w:bCs/>
          <w:color w:val="auto"/>
          <w:sz w:val="24"/>
          <w:szCs w:val="24"/>
          <w:u w:val="single"/>
        </w:rPr>
        <w:t>dr. Rozgonyi Viktória jegyző:</w:t>
      </w:r>
      <w:r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50586A"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Felhívja a képviselő-testület figyelmét, hogy a nemzetiségek jogairól szóló törvény alapján a nemzetiségi önkormányzati képviselő a megválasztásától számított 30 napon belül, majd ezt követően minden év január 31-ig vagyonnyilatkozatot köteles tenni. A vagyonnyilatkozat tételének elmulasztása esetén – annak benyújtásáig – a képviselő nem gyakorolhatja képviselői jogait. Kéri, hogy ezen kötelezettségüknek </w:t>
      </w:r>
      <w:r>
        <w:rPr>
          <w:rFonts w:ascii="Calibri" w:eastAsia="Times New Roman" w:hAnsi="Calibri" w:cs="Calibri"/>
          <w:color w:val="auto"/>
          <w:sz w:val="24"/>
          <w:szCs w:val="24"/>
        </w:rPr>
        <w:t>tegyenek</w:t>
      </w:r>
      <w:r w:rsidR="0050586A"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 eleget. A vagyonnyilatkozatot két képviselő tartja nyilván és ellenőrzi. </w:t>
      </w:r>
      <w:r>
        <w:rPr>
          <w:rFonts w:ascii="Calibri" w:eastAsia="Times New Roman" w:hAnsi="Calibri" w:cs="Calibri"/>
          <w:color w:val="auto"/>
          <w:sz w:val="24"/>
          <w:szCs w:val="24"/>
        </w:rPr>
        <w:t>Kéri</w:t>
      </w:r>
      <w:r w:rsidR="0050586A" w:rsidRPr="0050586A">
        <w:rPr>
          <w:rFonts w:ascii="Calibri" w:eastAsia="Times New Roman" w:hAnsi="Calibri" w:cs="Calibri"/>
          <w:color w:val="auto"/>
          <w:sz w:val="24"/>
          <w:szCs w:val="24"/>
        </w:rPr>
        <w:t>, hogy jelölj</w:t>
      </w:r>
      <w:r>
        <w:rPr>
          <w:rFonts w:ascii="Calibri" w:eastAsia="Times New Roman" w:hAnsi="Calibri" w:cs="Calibri"/>
          <w:color w:val="auto"/>
          <w:sz w:val="24"/>
          <w:szCs w:val="24"/>
        </w:rPr>
        <w:t>ék</w:t>
      </w:r>
      <w:r w:rsidR="0050586A"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 ki</w:t>
      </w:r>
      <w:r>
        <w:rPr>
          <w:rFonts w:ascii="Calibri" w:eastAsia="Times New Roman" w:hAnsi="Calibri" w:cs="Calibri"/>
          <w:color w:val="auto"/>
          <w:sz w:val="24"/>
          <w:szCs w:val="24"/>
        </w:rPr>
        <w:t xml:space="preserve"> a két képviselőt</w:t>
      </w:r>
      <w:r w:rsidR="0050586A"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. </w:t>
      </w:r>
    </w:p>
    <w:p w:rsidR="00066F70" w:rsidRDefault="00066F70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50586A" w:rsidRPr="0050586A" w:rsidRDefault="00066F70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795A6F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 xml:space="preserve">Schumacher Zsolt </w:t>
      </w:r>
      <w:r w:rsidRPr="0050586A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>elnök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: </w:t>
      </w:r>
      <w:r>
        <w:rPr>
          <w:rFonts w:ascii="Calibri" w:eastAsia="Times New Roman" w:hAnsi="Calibri" w:cs="Calibri"/>
          <w:color w:val="auto"/>
          <w:sz w:val="24"/>
          <w:szCs w:val="24"/>
        </w:rPr>
        <w:t xml:space="preserve">Köszöni. Javasolja, hogy az elnök és az elnökhelyettes lássa el ezt a feladatot. </w:t>
      </w:r>
      <w:r w:rsidR="0050586A" w:rsidRPr="0050586A">
        <w:rPr>
          <w:rFonts w:ascii="Calibri" w:eastAsia="Times New Roman" w:hAnsi="Calibri" w:cs="Calibri"/>
          <w:color w:val="auto"/>
          <w:sz w:val="24"/>
          <w:szCs w:val="24"/>
        </w:rPr>
        <w:t>Kérdezi, hogy van-e valakinek kérdése, észrevétele, javaslata?</w:t>
      </w:r>
    </w:p>
    <w:p w:rsidR="0050586A" w:rsidRPr="0050586A" w:rsidRDefault="0050586A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50586A" w:rsidRPr="0050586A" w:rsidRDefault="0050586A" w:rsidP="0050586A">
      <w:pPr>
        <w:tabs>
          <w:tab w:val="left" w:pos="426"/>
        </w:tabs>
        <w:spacing w:line="240" w:lineRule="auto"/>
        <w:jc w:val="center"/>
        <w:rPr>
          <w:rFonts w:ascii="Calibri" w:eastAsia="Times New Roman" w:hAnsi="Calibri" w:cs="Calibri"/>
          <w:i/>
          <w:color w:val="auto"/>
          <w:sz w:val="24"/>
          <w:szCs w:val="24"/>
        </w:rPr>
      </w:pPr>
      <w:bookmarkStart w:id="14" w:name="_Hlk23228461"/>
      <w:r w:rsidRPr="0050586A">
        <w:rPr>
          <w:rFonts w:ascii="Calibri" w:eastAsia="Times New Roman" w:hAnsi="Calibri" w:cs="Calibri"/>
          <w:i/>
          <w:color w:val="auto"/>
          <w:sz w:val="24"/>
          <w:szCs w:val="24"/>
        </w:rPr>
        <w:t xml:space="preserve">Kérdés, vélemény, javaslat, hozzászólás nem hangzik el, </w:t>
      </w:r>
      <w:r w:rsidR="00066F70" w:rsidRPr="00066F70">
        <w:rPr>
          <w:rFonts w:ascii="Calibri" w:eastAsia="Times New Roman" w:hAnsi="Calibri" w:cs="Calibri"/>
          <w:i/>
          <w:color w:val="auto"/>
          <w:sz w:val="24"/>
          <w:szCs w:val="24"/>
        </w:rPr>
        <w:t xml:space="preserve">Schumacher Zsolt </w:t>
      </w:r>
      <w:r w:rsidRPr="0050586A">
        <w:rPr>
          <w:rFonts w:ascii="Calibri" w:eastAsia="Times New Roman" w:hAnsi="Calibri" w:cs="Calibri"/>
          <w:i/>
          <w:color w:val="auto"/>
          <w:sz w:val="24"/>
          <w:szCs w:val="24"/>
        </w:rPr>
        <w:t>elnök a határozati javaslatot szavazásra teszi fel.</w:t>
      </w:r>
    </w:p>
    <w:bookmarkEnd w:id="14"/>
    <w:p w:rsidR="0050586A" w:rsidRPr="0050586A" w:rsidRDefault="0050586A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50586A" w:rsidRPr="0050586A" w:rsidRDefault="0050586A" w:rsidP="0050586A">
      <w:pPr>
        <w:widowControl w:val="0"/>
        <w:suppressAutoHyphens/>
        <w:spacing w:line="240" w:lineRule="auto"/>
        <w:jc w:val="center"/>
        <w:rPr>
          <w:rFonts w:ascii="Calibri" w:eastAsia="Times New Roman" w:hAnsi="Calibri" w:cs="Calibri"/>
          <w:b/>
          <w:color w:val="auto"/>
          <w:sz w:val="24"/>
          <w:szCs w:val="24"/>
        </w:rPr>
      </w:pPr>
      <w:r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A Balatoncsicsói Német Nemzetiségi Önkormányzat Képviselő-testülete 3 igen szavazattal </w:t>
      </w:r>
    </w:p>
    <w:p w:rsidR="0050586A" w:rsidRPr="0050586A" w:rsidRDefault="0050586A" w:rsidP="0050586A">
      <w:pPr>
        <w:widowControl w:val="0"/>
        <w:suppressAutoHyphens/>
        <w:spacing w:line="240" w:lineRule="auto"/>
        <w:jc w:val="center"/>
        <w:rPr>
          <w:rFonts w:ascii="Calibri" w:eastAsia="Times New Roman" w:hAnsi="Calibri" w:cs="Calibri"/>
          <w:b/>
          <w:color w:val="auto"/>
          <w:sz w:val="24"/>
          <w:szCs w:val="24"/>
        </w:rPr>
      </w:pPr>
      <w:r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>- egyhangúlag- az alábbi határozatot hozza:</w:t>
      </w:r>
    </w:p>
    <w:p w:rsidR="0050586A" w:rsidRPr="0050586A" w:rsidRDefault="0050586A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50586A" w:rsidRPr="0050586A" w:rsidRDefault="00066F70" w:rsidP="0050586A">
      <w:pPr>
        <w:spacing w:line="240" w:lineRule="auto"/>
        <w:ind w:left="4253" w:hanging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bookmarkStart w:id="15" w:name="_Hlk22720623"/>
      <w:r>
        <w:rPr>
          <w:rFonts w:ascii="Calibri" w:eastAsia="Times New Roman" w:hAnsi="Calibri" w:cs="Calibri"/>
          <w:b/>
          <w:color w:val="auto"/>
          <w:sz w:val="24"/>
          <w:szCs w:val="24"/>
        </w:rPr>
        <w:t>36</w:t>
      </w:r>
      <w:r w:rsidR="0050586A"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>/2019. (X.2</w:t>
      </w:r>
      <w:r>
        <w:rPr>
          <w:rFonts w:ascii="Calibri" w:eastAsia="Times New Roman" w:hAnsi="Calibri" w:cs="Calibri"/>
          <w:b/>
          <w:color w:val="auto"/>
          <w:sz w:val="24"/>
          <w:szCs w:val="24"/>
        </w:rPr>
        <w:t>6</w:t>
      </w:r>
      <w:r w:rsidR="0050586A"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.) </w:t>
      </w:r>
      <w:r w:rsidR="0050586A"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auto"/>
          <w:sz w:val="24"/>
          <w:szCs w:val="24"/>
        </w:rPr>
        <w:t>B</w:t>
      </w:r>
      <w:r w:rsidR="0050586A"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NNÖ. </w:t>
      </w:r>
      <w:r w:rsidR="0050586A"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50586A" w:rsidRPr="0050586A">
        <w:rPr>
          <w:rFonts w:ascii="Calibri" w:eastAsia="Times New Roman" w:hAnsi="Calibri" w:cs="Calibri"/>
          <w:b/>
          <w:color w:val="auto"/>
          <w:sz w:val="24"/>
          <w:szCs w:val="24"/>
        </w:rPr>
        <w:t>H A T Á R O Z A T</w:t>
      </w:r>
    </w:p>
    <w:p w:rsidR="0050586A" w:rsidRPr="0050586A" w:rsidRDefault="0050586A" w:rsidP="0050586A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50586A" w:rsidRPr="0050586A" w:rsidRDefault="0050586A" w:rsidP="0050586A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A Balatoncsicsói Német Nemzetiségi Önkormányzat Képviselő-testülete a vagyonnyilatkozatok nyilvántartására és ellenőrzésére </w:t>
      </w:r>
      <w:r w:rsidR="00066F70" w:rsidRPr="00066F70">
        <w:rPr>
          <w:rFonts w:ascii="Calibri" w:eastAsia="Times New Roman" w:hAnsi="Calibri" w:cs="Calibri"/>
          <w:color w:val="auto"/>
          <w:sz w:val="24"/>
          <w:szCs w:val="24"/>
        </w:rPr>
        <w:t xml:space="preserve">Schumacher Zsolt </w:t>
      </w:r>
      <w:r w:rsidR="00066F70">
        <w:rPr>
          <w:rFonts w:ascii="Calibri" w:eastAsia="Times New Roman" w:hAnsi="Calibri" w:cs="Calibri"/>
          <w:color w:val="auto"/>
          <w:sz w:val="24"/>
          <w:szCs w:val="24"/>
        </w:rPr>
        <w:t xml:space="preserve">elnököt és </w:t>
      </w:r>
      <w:r w:rsidR="00066F70" w:rsidRPr="00066F70">
        <w:rPr>
          <w:rFonts w:ascii="Calibri" w:eastAsia="Times New Roman" w:hAnsi="Calibri" w:cs="Calibri"/>
          <w:color w:val="auto"/>
          <w:sz w:val="24"/>
          <w:szCs w:val="24"/>
        </w:rPr>
        <w:t xml:space="preserve">Tihanyiné Baki Zsuzsanna 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>elnökhelyettest jelöli ki.</w:t>
      </w:r>
    </w:p>
    <w:bookmarkEnd w:id="15"/>
    <w:p w:rsidR="00073FAC" w:rsidRDefault="00073FAC" w:rsidP="00E02B09">
      <w:pPr>
        <w:suppressAutoHyphens/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</w:p>
    <w:p w:rsidR="00756C4F" w:rsidRDefault="00756C4F" w:rsidP="00E02B09">
      <w:pPr>
        <w:suppressAutoHyphens/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</w:p>
    <w:p w:rsidR="0050586A" w:rsidRPr="0050586A" w:rsidRDefault="0050586A" w:rsidP="0050586A">
      <w:p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</w:pP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7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)</w:t>
      </w: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 xml:space="preserve"> </w:t>
      </w: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ab/>
        <w:t xml:space="preserve">2019. utolsó negyedévi rendezvények tervezése </w:t>
      </w:r>
      <w:r w:rsidRPr="0050586A">
        <w:rPr>
          <w:rFonts w:ascii="Calibri" w:eastAsia="Times New Roman" w:hAnsi="Calibri" w:cs="Calibri"/>
          <w:bCs/>
          <w:color w:val="auto"/>
          <w:sz w:val="24"/>
          <w:szCs w:val="24"/>
          <w:lang w:eastAsia="zh-CN"/>
        </w:rPr>
        <w:t>(szóbeli előterjesztés)</w:t>
      </w:r>
    </w:p>
    <w:p w:rsidR="0050586A" w:rsidRPr="0050586A" w:rsidRDefault="0050586A" w:rsidP="0050586A">
      <w:pPr>
        <w:suppressAutoHyphens/>
        <w:spacing w:line="240" w:lineRule="auto"/>
        <w:ind w:left="284"/>
        <w:rPr>
          <w:rFonts w:ascii="Calibri" w:eastAsia="Times New Roman" w:hAnsi="Calibri" w:cs="Calibri"/>
          <w:bCs/>
          <w:i/>
          <w:iCs/>
          <w:color w:val="auto"/>
          <w:sz w:val="24"/>
          <w:szCs w:val="24"/>
          <w:lang w:eastAsia="zh-CN"/>
        </w:rPr>
      </w:pPr>
      <w:r w:rsidRPr="0050586A">
        <w:rPr>
          <w:rFonts w:ascii="Calibri" w:eastAsia="Times New Roman" w:hAnsi="Calibri" w:cs="Calibri"/>
          <w:bCs/>
          <w:i/>
          <w:iCs/>
          <w:color w:val="auto"/>
          <w:sz w:val="24"/>
          <w:szCs w:val="24"/>
          <w:lang w:eastAsia="zh-CN"/>
        </w:rPr>
        <w:t>Előterjesztő: Schumacher József, a Német Nemzetiségi Önkormányzat korelnöke</w:t>
      </w:r>
    </w:p>
    <w:p w:rsidR="00E062CF" w:rsidRPr="00E062CF" w:rsidRDefault="00E062CF" w:rsidP="00E062CF">
      <w:pPr>
        <w:suppressAutoHyphens/>
        <w:spacing w:line="240" w:lineRule="auto"/>
        <w:ind w:left="426"/>
        <w:jc w:val="both"/>
        <w:rPr>
          <w:rFonts w:ascii="Calibri" w:eastAsia="Times New Roman" w:hAnsi="Calibri" w:cs="Calibri"/>
          <w:i/>
          <w:color w:val="auto"/>
          <w:sz w:val="24"/>
          <w:szCs w:val="24"/>
          <w:lang w:eastAsia="zh-CN"/>
        </w:rPr>
      </w:pPr>
    </w:p>
    <w:p w:rsidR="00533FF7" w:rsidRPr="00073FAC" w:rsidRDefault="00795A6F" w:rsidP="00533FF7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795A6F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 xml:space="preserve">Schumacher Zsolt </w:t>
      </w:r>
      <w:r w:rsidR="00E062CF" w:rsidRPr="008D7417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>elnök</w:t>
      </w:r>
      <w:r w:rsidR="00E062CF" w:rsidRPr="00752F6C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>:</w:t>
      </w:r>
      <w:r w:rsidR="00E062CF" w:rsidRPr="00140227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066F70">
        <w:rPr>
          <w:rFonts w:ascii="Calibri" w:hAnsi="Calibri" w:cs="Calibri"/>
          <w:sz w:val="24"/>
          <w:szCs w:val="24"/>
        </w:rPr>
        <w:t>Átadja a szót Schumacher József képviselő-társának.</w:t>
      </w:r>
    </w:p>
    <w:p w:rsidR="00533FF7" w:rsidRPr="00073FAC" w:rsidRDefault="00533FF7" w:rsidP="00533FF7">
      <w:pPr>
        <w:spacing w:line="240" w:lineRule="auto"/>
        <w:ind w:left="3402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533FF7" w:rsidRDefault="00066F70" w:rsidP="008F6BCC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66F70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>Schumacher József</w:t>
      </w:r>
      <w:r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 xml:space="preserve"> képviselő</w:t>
      </w:r>
      <w:r w:rsidR="00533FF7" w:rsidRPr="00073FAC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>:</w:t>
      </w:r>
      <w:r w:rsidR="00533FF7"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D305EF">
        <w:rPr>
          <w:rFonts w:ascii="Calibri" w:eastAsia="Times New Roman" w:hAnsi="Calibri" w:cs="Calibri"/>
          <w:color w:val="auto"/>
          <w:sz w:val="24"/>
          <w:szCs w:val="24"/>
        </w:rPr>
        <w:t>Elmondja, hogy a nemzetiségi önkormányzatok támogatás két elemből tevődik össze</w:t>
      </w:r>
      <w:r w:rsidR="00533FF7" w:rsidRPr="00073FAC">
        <w:rPr>
          <w:rFonts w:ascii="Calibri" w:eastAsia="Times New Roman" w:hAnsi="Calibri" w:cs="Calibri"/>
          <w:color w:val="auto"/>
          <w:sz w:val="24"/>
          <w:szCs w:val="24"/>
        </w:rPr>
        <w:t>.</w:t>
      </w:r>
      <w:r w:rsidR="00D305EF">
        <w:rPr>
          <w:rFonts w:ascii="Calibri" w:eastAsia="Times New Roman" w:hAnsi="Calibri" w:cs="Calibri"/>
          <w:color w:val="auto"/>
          <w:sz w:val="24"/>
          <w:szCs w:val="24"/>
        </w:rPr>
        <w:t xml:space="preserve"> Az egyik a működési támogatás, ez a 2019 évre 1.040.000 Ft volt. A másik a feladatalapú támogatás, amit az előző évben végzett tevékenység alapján állapítanak meg. 100</w:t>
      </w:r>
      <w:r w:rsidR="00046D3E">
        <w:rPr>
          <w:rFonts w:ascii="Calibri" w:eastAsia="Times New Roman" w:hAnsi="Calibri" w:cs="Calibri"/>
          <w:color w:val="auto"/>
          <w:sz w:val="24"/>
          <w:szCs w:val="24"/>
        </w:rPr>
        <w:t xml:space="preserve"> pontot lehet elérni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 xml:space="preserve">. A nemzetiségi léttel kapcsolatos feladatokra 30-ból 4 pontot ért el a nemzetiségi önkormányzat, az érdekképviseletre a maximális 20 pontot, és a kulturális autonómia, rendezvények témakörben 50-ből 18 pontot szerzett. 1.029.462 Ft-ot kaptak így, ezzel felügyeli a képviselő-testület az általa fenntartott iskola közel 130 millió Ft-os költségvetését. Látva az első 9 hónap testületi munkáját, próbálnának a lakossággal együtt ebben a hátralévő két hónapban annyi ötletet, rendezvényt létrehozni akár rendezőként, akár támogatóként, hogy a 18 pontból több lehessen. Jelentős események, ünnepségek lesznek, ezért már a mai ülésen hoznának döntéseket. 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2019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.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 október 31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-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én 17.00 órakor mécsesgyújtás az 1848-49-es szabadságharc,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 xml:space="preserve"> az 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I.-II.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világháború emlékműveinél,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külön megemlékezve a német nemzetiségű áldozatokról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.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 Társszervezőként közreműköd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nének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 Horváth János püspök születésének 250.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évfordulója alkalmából rendezett 2019.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november 3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-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án sorra kerülő szentmisén,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és az azt követő emléktábla avatáson. 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A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z emléktábla 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lastRenderedPageBreak/>
        <w:t xml:space="preserve">anyagköltségéhez 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b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ruttó 20.000 Ft összegben hozzájárulás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t adna a nemzetiségi önkormányzat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.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2019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.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 november 9-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 xml:space="preserve">én idén is 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megszervez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ik a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 Márton-napi ünnepség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et, ehhez kapcsolódóan pedig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 2019</w:t>
      </w:r>
      <w:r w:rsidR="00865EA3">
        <w:rPr>
          <w:rFonts w:ascii="Calibri" w:eastAsia="Times New Roman" w:hAnsi="Calibri" w:cs="Calibri"/>
          <w:color w:val="auto"/>
          <w:sz w:val="24"/>
          <w:szCs w:val="24"/>
        </w:rPr>
        <w:t>.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 november 11-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 xml:space="preserve">ére 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Márton-napi lampionos felvonulás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t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tervez</w:t>
      </w:r>
      <w:r w:rsidR="00865EA3">
        <w:rPr>
          <w:rFonts w:ascii="Calibri" w:eastAsia="Times New Roman" w:hAnsi="Calibri" w:cs="Calibri"/>
          <w:color w:val="auto"/>
          <w:sz w:val="24"/>
          <w:szCs w:val="24"/>
        </w:rPr>
        <w:t xml:space="preserve"> az iskola, ide társszervezőként csatlakoznának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. K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özreműköd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 xml:space="preserve">nének 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a helyi német nemzetiségi általános iskola tanulóinak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és pedagógusainak bevonásával az 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a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dventi koszorú és 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a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dventi betlehem megépítésében.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865EA3">
        <w:rPr>
          <w:rFonts w:ascii="Calibri" w:eastAsia="Times New Roman" w:hAnsi="Calibri" w:cs="Calibri"/>
          <w:color w:val="auto"/>
          <w:sz w:val="24"/>
          <w:szCs w:val="24"/>
        </w:rPr>
        <w:t xml:space="preserve">Itt jó pár meglepetéssel készülnek. 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 xml:space="preserve">Terveik szerint 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csatlakoz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nának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 2019.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december 1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-én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 az Örökségünk Hagyományőrző Egyesület által kezdeményezett Fénylő Ablakok 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a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dventi készülődéshez.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 xml:space="preserve"> A nemzetiségi önkormányzat részt vesz a 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2019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.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 december 6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-i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 Mikulás ünnepség megszervezésében.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 xml:space="preserve"> K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özreműköd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nek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 2019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.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 december 1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. napján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 első 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a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dventi gyertyagyújtási ünnepség megszervezésében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 xml:space="preserve">. 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2019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.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 december 8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-án, a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 második 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a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dventi gyertyagyújtáson német ételek,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sütemények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 xml:space="preserve"> (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kukoricasterc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)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 k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ó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stolój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á</w:t>
      </w:r>
      <w:r w:rsidR="00865EA3">
        <w:rPr>
          <w:rFonts w:ascii="Calibri" w:eastAsia="Times New Roman" w:hAnsi="Calibri" w:cs="Calibri"/>
          <w:color w:val="auto"/>
          <w:sz w:val="24"/>
          <w:szCs w:val="24"/>
        </w:rPr>
        <w:t>ra kerülne sor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 xml:space="preserve">. </w:t>
      </w:r>
      <w:r w:rsidR="00865EA3">
        <w:rPr>
          <w:rFonts w:ascii="Calibri" w:eastAsia="Times New Roman" w:hAnsi="Calibri" w:cs="Calibri"/>
          <w:color w:val="auto"/>
          <w:sz w:val="24"/>
          <w:szCs w:val="24"/>
        </w:rPr>
        <w:t xml:space="preserve">Javasolja, hogy a 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2019</w:t>
      </w:r>
      <w:r w:rsidR="008F54F7">
        <w:rPr>
          <w:rFonts w:ascii="Calibri" w:eastAsia="Times New Roman" w:hAnsi="Calibri" w:cs="Calibri"/>
          <w:color w:val="auto"/>
          <w:sz w:val="24"/>
          <w:szCs w:val="24"/>
        </w:rPr>
        <w:t>.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 december 14</w:t>
      </w:r>
      <w:r w:rsidR="00865EA3">
        <w:rPr>
          <w:rFonts w:ascii="Calibri" w:eastAsia="Times New Roman" w:hAnsi="Calibri" w:cs="Calibri"/>
          <w:color w:val="auto"/>
          <w:sz w:val="24"/>
          <w:szCs w:val="24"/>
        </w:rPr>
        <w:t>-i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865EA3">
        <w:rPr>
          <w:rFonts w:ascii="Calibri" w:eastAsia="Times New Roman" w:hAnsi="Calibri" w:cs="Calibri"/>
          <w:color w:val="auto"/>
          <w:sz w:val="24"/>
          <w:szCs w:val="24"/>
        </w:rPr>
        <w:t>a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dventi énekkoncert költségeire 30.000 Ft összeg</w:t>
      </w:r>
      <w:r w:rsidR="00865EA3">
        <w:rPr>
          <w:rFonts w:ascii="Calibri" w:eastAsia="Times New Roman" w:hAnsi="Calibri" w:cs="Calibri"/>
          <w:color w:val="auto"/>
          <w:sz w:val="24"/>
          <w:szCs w:val="24"/>
        </w:rPr>
        <w:t>et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 hagy</w:t>
      </w:r>
      <w:r w:rsidR="00865EA3">
        <w:rPr>
          <w:rFonts w:ascii="Calibri" w:eastAsia="Times New Roman" w:hAnsi="Calibri" w:cs="Calibri"/>
          <w:color w:val="auto"/>
          <w:sz w:val="24"/>
          <w:szCs w:val="24"/>
        </w:rPr>
        <w:t>janak jóvá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,</w:t>
      </w:r>
      <w:r w:rsidR="00865EA3">
        <w:rPr>
          <w:rFonts w:ascii="Calibri" w:eastAsia="Times New Roman" w:hAnsi="Calibri" w:cs="Calibri"/>
          <w:color w:val="auto"/>
          <w:sz w:val="24"/>
          <w:szCs w:val="24"/>
        </w:rPr>
        <w:t xml:space="preserve"> és vegyenek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rész</w:t>
      </w:r>
      <w:r w:rsidR="00865EA3">
        <w:rPr>
          <w:rFonts w:ascii="Calibri" w:eastAsia="Times New Roman" w:hAnsi="Calibri" w:cs="Calibri"/>
          <w:color w:val="auto"/>
          <w:sz w:val="24"/>
          <w:szCs w:val="24"/>
        </w:rPr>
        <w:t>t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 a helyi termékk</w:t>
      </w:r>
      <w:r w:rsidR="00865EA3">
        <w:rPr>
          <w:rFonts w:ascii="Calibri" w:eastAsia="Times New Roman" w:hAnsi="Calibri" w:cs="Calibri"/>
          <w:color w:val="auto"/>
          <w:sz w:val="24"/>
          <w:szCs w:val="24"/>
        </w:rPr>
        <w:t>ó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stoló megszervezésében.</w:t>
      </w:r>
      <w:r w:rsidR="00865EA3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2019.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december 22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-én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 negyedik 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a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dventi gyertyagyújtási ünnepség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, a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dventi dallamok németül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 xml:space="preserve"> és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 magyarul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a Nivegy-völgyi Német Nemzetiségi Általános és Zeneiskola tanulóinak,</w:t>
      </w:r>
      <w:r w:rsidR="00865EA3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növendékeinek</w:t>
      </w:r>
      <w:r w:rsidR="00865EA3">
        <w:rPr>
          <w:rFonts w:ascii="Calibri" w:eastAsia="Times New Roman" w:hAnsi="Calibri" w:cs="Calibri"/>
          <w:color w:val="auto"/>
          <w:sz w:val="24"/>
          <w:szCs w:val="24"/>
        </w:rPr>
        <w:t xml:space="preserve"> és 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a falu lakóinak részvételével.</w:t>
      </w:r>
      <w:r w:rsidR="00865EA3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2019.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december 20</w:t>
      </w:r>
      <w:r w:rsidR="00865EA3">
        <w:rPr>
          <w:rFonts w:ascii="Calibri" w:eastAsia="Times New Roman" w:hAnsi="Calibri" w:cs="Calibri"/>
          <w:color w:val="auto"/>
          <w:sz w:val="24"/>
          <w:szCs w:val="24"/>
        </w:rPr>
        <w:t>-án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 16 óra</w:t>
      </w:r>
      <w:r w:rsidR="00865EA3">
        <w:rPr>
          <w:rFonts w:ascii="Calibri" w:eastAsia="Times New Roman" w:hAnsi="Calibri" w:cs="Calibri"/>
          <w:color w:val="auto"/>
          <w:sz w:val="24"/>
          <w:szCs w:val="24"/>
        </w:rPr>
        <w:t>kor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865EA3">
        <w:rPr>
          <w:rFonts w:ascii="Calibri" w:eastAsia="Times New Roman" w:hAnsi="Calibri" w:cs="Calibri"/>
          <w:color w:val="auto"/>
          <w:sz w:val="24"/>
          <w:szCs w:val="24"/>
        </w:rPr>
        <w:t>f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alukarácsonyi ünnepség lebonyolításában közreműködés,</w:t>
      </w:r>
      <w:r w:rsidR="00865EA3">
        <w:rPr>
          <w:rFonts w:ascii="Calibri" w:eastAsia="Times New Roman" w:hAnsi="Calibri" w:cs="Calibri"/>
          <w:color w:val="auto"/>
          <w:sz w:val="24"/>
          <w:szCs w:val="24"/>
        </w:rPr>
        <w:t xml:space="preserve"> a karácsonyi ünnepséghez 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bruttó 8</w:t>
      </w:r>
      <w:r w:rsidR="00865EA3">
        <w:rPr>
          <w:rFonts w:ascii="Calibri" w:eastAsia="Times New Roman" w:hAnsi="Calibri" w:cs="Calibri"/>
          <w:color w:val="auto"/>
          <w:sz w:val="24"/>
          <w:szCs w:val="24"/>
        </w:rPr>
        <w:t>.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000 Ft összegben a</w:t>
      </w:r>
      <w:r w:rsidR="00865EA3">
        <w:rPr>
          <w:rFonts w:ascii="Calibri" w:eastAsia="Times New Roman" w:hAnsi="Calibri" w:cs="Calibri"/>
          <w:color w:val="auto"/>
          <w:sz w:val="24"/>
          <w:szCs w:val="24"/>
        </w:rPr>
        <w:t xml:space="preserve"> nemzetiségi önkormányzat megvásárolja a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 fenyőf</w:t>
      </w:r>
      <w:r w:rsidR="00865EA3">
        <w:rPr>
          <w:rFonts w:ascii="Calibri" w:eastAsia="Times New Roman" w:hAnsi="Calibri" w:cs="Calibri"/>
          <w:color w:val="auto"/>
          <w:sz w:val="24"/>
          <w:szCs w:val="24"/>
        </w:rPr>
        <w:t>át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.</w:t>
      </w:r>
      <w:r w:rsidR="00865EA3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2019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.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 december 30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-án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 16.00 óra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kor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ó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év búcsúztató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,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s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ufnudli és must k</w:t>
      </w:r>
      <w:r w:rsidR="008F6BCC">
        <w:rPr>
          <w:rFonts w:ascii="Calibri" w:eastAsia="Times New Roman" w:hAnsi="Calibri" w:cs="Calibri"/>
          <w:color w:val="auto"/>
          <w:sz w:val="24"/>
          <w:szCs w:val="24"/>
        </w:rPr>
        <w:t>ó</w:t>
      </w:r>
      <w:r w:rsidR="008F6BCC" w:rsidRPr="008F6BCC">
        <w:rPr>
          <w:rFonts w:ascii="Calibri" w:eastAsia="Times New Roman" w:hAnsi="Calibri" w:cs="Calibri"/>
          <w:color w:val="auto"/>
          <w:sz w:val="24"/>
          <w:szCs w:val="24"/>
        </w:rPr>
        <w:t>stoló.</w:t>
      </w:r>
    </w:p>
    <w:p w:rsidR="00C9776C" w:rsidRDefault="00C9776C" w:rsidP="008F6BCC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C9776C" w:rsidRPr="0050586A" w:rsidRDefault="00C9776C" w:rsidP="00C9776C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795A6F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 xml:space="preserve">Schumacher Zsolt </w:t>
      </w:r>
      <w:r w:rsidRPr="0050586A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>elnök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: </w:t>
      </w:r>
      <w:r>
        <w:rPr>
          <w:rFonts w:ascii="Calibri" w:eastAsia="Times New Roman" w:hAnsi="Calibri" w:cs="Calibri"/>
          <w:color w:val="auto"/>
          <w:sz w:val="24"/>
          <w:szCs w:val="24"/>
        </w:rPr>
        <w:t xml:space="preserve">Köszöni. 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>Kérdezi, hogy van-e valakinek kérdése, észrevétele, javaslata?</w:t>
      </w:r>
    </w:p>
    <w:p w:rsidR="00C9776C" w:rsidRDefault="00C9776C" w:rsidP="008F6BCC">
      <w:pPr>
        <w:spacing w:line="240" w:lineRule="auto"/>
        <w:jc w:val="both"/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</w:pPr>
    </w:p>
    <w:p w:rsidR="00C9776C" w:rsidRDefault="00C9776C" w:rsidP="008F6BCC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66F70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>Tihanyiné Baki Zsuzsanna</w:t>
      </w:r>
      <w:r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 xml:space="preserve"> elnökhelyettes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: </w:t>
      </w:r>
      <w:r>
        <w:rPr>
          <w:rFonts w:ascii="Calibri" w:eastAsia="Times New Roman" w:hAnsi="Calibri" w:cs="Calibri"/>
          <w:color w:val="auto"/>
          <w:sz w:val="24"/>
          <w:szCs w:val="24"/>
        </w:rPr>
        <w:t>Teljesen egytért az elhangzott programokkal, bár egy kicsit sűrűnek tűnik. Mindegyik nagyon fontos és különösen támogatja a gasztronómiához kötődő rendezvényeket</w:t>
      </w:r>
      <w:r w:rsidR="007D0C54">
        <w:rPr>
          <w:rFonts w:ascii="Calibri" w:eastAsia="Times New Roman" w:hAnsi="Calibri" w:cs="Calibri"/>
          <w:color w:val="auto"/>
          <w:sz w:val="24"/>
          <w:szCs w:val="24"/>
        </w:rPr>
        <w:t>, mert van mit tanulniuk nekik, fiataloknak, mielőtt teljesen eltűnnek a német nemzetiségi ételek.</w:t>
      </w:r>
    </w:p>
    <w:p w:rsidR="00533FF7" w:rsidRPr="00073FAC" w:rsidRDefault="00533FF7" w:rsidP="00533FF7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066F70" w:rsidRPr="0050586A" w:rsidRDefault="00C9776C" w:rsidP="00066F70">
      <w:pPr>
        <w:tabs>
          <w:tab w:val="left" w:pos="426"/>
        </w:tabs>
        <w:spacing w:line="240" w:lineRule="auto"/>
        <w:jc w:val="center"/>
        <w:rPr>
          <w:rFonts w:ascii="Calibri" w:eastAsia="Times New Roman" w:hAnsi="Calibri" w:cs="Calibri"/>
          <w:i/>
          <w:color w:val="auto"/>
          <w:sz w:val="24"/>
          <w:szCs w:val="24"/>
        </w:rPr>
      </w:pPr>
      <w:r>
        <w:rPr>
          <w:rFonts w:ascii="Calibri" w:eastAsia="Times New Roman" w:hAnsi="Calibri" w:cs="Calibri"/>
          <w:i/>
          <w:color w:val="auto"/>
          <w:sz w:val="24"/>
          <w:szCs w:val="24"/>
        </w:rPr>
        <w:t>További k</w:t>
      </w:r>
      <w:r w:rsidR="00066F70" w:rsidRPr="0050586A">
        <w:rPr>
          <w:rFonts w:ascii="Calibri" w:eastAsia="Times New Roman" w:hAnsi="Calibri" w:cs="Calibri"/>
          <w:i/>
          <w:color w:val="auto"/>
          <w:sz w:val="24"/>
          <w:szCs w:val="24"/>
        </w:rPr>
        <w:t xml:space="preserve">érdés, vélemény, javaslat, hozzászólás nem hangzik el, </w:t>
      </w:r>
      <w:r w:rsidR="00066F70" w:rsidRPr="00066F70">
        <w:rPr>
          <w:rFonts w:ascii="Calibri" w:eastAsia="Times New Roman" w:hAnsi="Calibri" w:cs="Calibri"/>
          <w:i/>
          <w:color w:val="auto"/>
          <w:sz w:val="24"/>
          <w:szCs w:val="24"/>
        </w:rPr>
        <w:t xml:space="preserve">Schumacher Zsolt </w:t>
      </w:r>
      <w:r w:rsidR="00066F70" w:rsidRPr="0050586A">
        <w:rPr>
          <w:rFonts w:ascii="Calibri" w:eastAsia="Times New Roman" w:hAnsi="Calibri" w:cs="Calibri"/>
          <w:i/>
          <w:color w:val="auto"/>
          <w:sz w:val="24"/>
          <w:szCs w:val="24"/>
        </w:rPr>
        <w:t>elnök a határozati javaslato</w:t>
      </w:r>
      <w:r w:rsidR="00066F70">
        <w:rPr>
          <w:rFonts w:ascii="Calibri" w:eastAsia="Times New Roman" w:hAnsi="Calibri" w:cs="Calibri"/>
          <w:i/>
          <w:color w:val="auto"/>
          <w:sz w:val="24"/>
          <w:szCs w:val="24"/>
        </w:rPr>
        <w:t>ka</w:t>
      </w:r>
      <w:r w:rsidR="00066F70" w:rsidRPr="0050586A">
        <w:rPr>
          <w:rFonts w:ascii="Calibri" w:eastAsia="Times New Roman" w:hAnsi="Calibri" w:cs="Calibri"/>
          <w:i/>
          <w:color w:val="auto"/>
          <w:sz w:val="24"/>
          <w:szCs w:val="24"/>
        </w:rPr>
        <w:t>t szavazásra teszi fel.</w:t>
      </w:r>
    </w:p>
    <w:p w:rsidR="00533FF7" w:rsidRPr="00073FAC" w:rsidRDefault="00533FF7" w:rsidP="00533FF7">
      <w:pPr>
        <w:spacing w:line="240" w:lineRule="auto"/>
        <w:ind w:firstLine="15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533FF7" w:rsidRPr="00073FAC" w:rsidRDefault="00533FF7" w:rsidP="00533FF7">
      <w:pPr>
        <w:widowControl w:val="0"/>
        <w:suppressAutoHyphens/>
        <w:spacing w:line="240" w:lineRule="auto"/>
        <w:jc w:val="center"/>
        <w:rPr>
          <w:rFonts w:ascii="Calibri" w:eastAsia="Times New Roman" w:hAnsi="Calibri" w:cs="Calibri"/>
          <w:b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A </w:t>
      </w:r>
      <w:r w:rsidR="00052ED3">
        <w:rPr>
          <w:rFonts w:ascii="Calibri" w:eastAsia="Times New Roman" w:hAnsi="Calibri" w:cs="Calibri"/>
          <w:b/>
          <w:color w:val="auto"/>
          <w:sz w:val="24"/>
          <w:szCs w:val="24"/>
        </w:rPr>
        <w:t>Balatoncsicsói</w:t>
      </w:r>
      <w:r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 Német Nemzetiségi Önkormányzat Képviselő-testülete </w:t>
      </w:r>
      <w:r w:rsidR="008F54F7">
        <w:rPr>
          <w:rFonts w:ascii="Calibri" w:eastAsia="Times New Roman" w:hAnsi="Calibri" w:cs="Calibri"/>
          <w:b/>
          <w:color w:val="auto"/>
          <w:sz w:val="24"/>
          <w:szCs w:val="24"/>
        </w:rPr>
        <w:t>3</w:t>
      </w:r>
      <w:r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 igen szavazattal </w:t>
      </w:r>
    </w:p>
    <w:p w:rsidR="00533FF7" w:rsidRPr="00073FAC" w:rsidRDefault="00533FF7" w:rsidP="00533FF7">
      <w:pPr>
        <w:widowControl w:val="0"/>
        <w:suppressAutoHyphens/>
        <w:spacing w:line="240" w:lineRule="auto"/>
        <w:jc w:val="center"/>
        <w:rPr>
          <w:rFonts w:ascii="Calibri" w:eastAsia="Times New Roman" w:hAnsi="Calibri" w:cs="Calibri"/>
          <w:b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>- egyhangúlag- az alábbi határozato</w:t>
      </w:r>
      <w:r w:rsidR="00D305EF">
        <w:rPr>
          <w:rFonts w:ascii="Calibri" w:eastAsia="Times New Roman" w:hAnsi="Calibri" w:cs="Calibri"/>
          <w:b/>
          <w:color w:val="auto"/>
          <w:sz w:val="24"/>
          <w:szCs w:val="24"/>
        </w:rPr>
        <w:t>ka</w:t>
      </w:r>
      <w:r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>t hozza:</w:t>
      </w:r>
    </w:p>
    <w:p w:rsidR="00533FF7" w:rsidRPr="00073FAC" w:rsidRDefault="00533FF7" w:rsidP="00533FF7">
      <w:pPr>
        <w:spacing w:line="240" w:lineRule="auto"/>
        <w:ind w:left="3402" w:hanging="3402"/>
        <w:jc w:val="both"/>
        <w:rPr>
          <w:rFonts w:ascii="Calibri" w:eastAsia="Times New Roman" w:hAnsi="Calibri" w:cs="Calibri"/>
          <w:b/>
          <w:color w:val="auto"/>
          <w:sz w:val="24"/>
          <w:szCs w:val="24"/>
        </w:rPr>
      </w:pPr>
    </w:p>
    <w:p w:rsidR="00533FF7" w:rsidRPr="00073FAC" w:rsidRDefault="007D0C54" w:rsidP="001E16A6">
      <w:pPr>
        <w:spacing w:line="240" w:lineRule="auto"/>
        <w:ind w:left="4253" w:hanging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bookmarkStart w:id="16" w:name="_Hlk23236118"/>
      <w:r>
        <w:rPr>
          <w:rFonts w:ascii="Calibri" w:eastAsia="Times New Roman" w:hAnsi="Calibri" w:cs="Calibri"/>
          <w:b/>
          <w:color w:val="auto"/>
          <w:sz w:val="24"/>
          <w:szCs w:val="24"/>
        </w:rPr>
        <w:t>3</w:t>
      </w:r>
      <w:r w:rsidR="00052ED3">
        <w:rPr>
          <w:rFonts w:ascii="Calibri" w:eastAsia="Times New Roman" w:hAnsi="Calibri" w:cs="Calibri"/>
          <w:b/>
          <w:color w:val="auto"/>
          <w:sz w:val="24"/>
          <w:szCs w:val="24"/>
        </w:rPr>
        <w:t>7</w:t>
      </w:r>
      <w:r w:rsidR="00533FF7"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>/201</w:t>
      </w:r>
      <w:r w:rsidR="00533FF7">
        <w:rPr>
          <w:rFonts w:ascii="Calibri" w:eastAsia="Times New Roman" w:hAnsi="Calibri" w:cs="Calibri"/>
          <w:b/>
          <w:color w:val="auto"/>
          <w:sz w:val="24"/>
          <w:szCs w:val="24"/>
        </w:rPr>
        <w:t>9</w:t>
      </w:r>
      <w:r w:rsidR="00533FF7"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>. (</w:t>
      </w:r>
      <w:r w:rsidR="00533FF7">
        <w:rPr>
          <w:rFonts w:ascii="Calibri" w:eastAsia="Times New Roman" w:hAnsi="Calibri" w:cs="Calibri"/>
          <w:b/>
          <w:color w:val="auto"/>
          <w:sz w:val="24"/>
          <w:szCs w:val="24"/>
        </w:rPr>
        <w:t>X</w:t>
      </w:r>
      <w:r w:rsidR="00533FF7"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>.</w:t>
      </w:r>
      <w:r w:rsidR="00533FF7">
        <w:rPr>
          <w:rFonts w:ascii="Calibri" w:eastAsia="Times New Roman" w:hAnsi="Calibri" w:cs="Calibri"/>
          <w:b/>
          <w:color w:val="auto"/>
          <w:sz w:val="24"/>
          <w:szCs w:val="24"/>
        </w:rPr>
        <w:t>26</w:t>
      </w:r>
      <w:r w:rsidR="00533FF7"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.) </w:t>
      </w:r>
      <w:r w:rsidR="00533FF7"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ab/>
      </w:r>
      <w:r w:rsidR="00052ED3">
        <w:rPr>
          <w:rFonts w:ascii="Calibri" w:eastAsia="Times New Roman" w:hAnsi="Calibri" w:cs="Calibri"/>
          <w:b/>
          <w:color w:val="auto"/>
          <w:sz w:val="24"/>
          <w:szCs w:val="24"/>
        </w:rPr>
        <w:t>B</w:t>
      </w:r>
      <w:r w:rsidR="00533FF7"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NNÖ. </w:t>
      </w:r>
      <w:r w:rsidR="00533FF7"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1E16A6" w:rsidRPr="001E16A6">
        <w:rPr>
          <w:rFonts w:ascii="Calibri" w:eastAsia="Times New Roman" w:hAnsi="Calibri" w:cs="Calibri"/>
          <w:b/>
          <w:color w:val="auto"/>
          <w:sz w:val="24"/>
          <w:szCs w:val="24"/>
        </w:rPr>
        <w:t>HATÁROZAT</w:t>
      </w:r>
    </w:p>
    <w:p w:rsidR="00533FF7" w:rsidRPr="00073FAC" w:rsidRDefault="00533FF7" w:rsidP="00533FF7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533FF7" w:rsidRPr="00073FAC" w:rsidRDefault="00533FF7" w:rsidP="001E16A6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A </w:t>
      </w:r>
      <w:r w:rsidR="00052ED3">
        <w:rPr>
          <w:rFonts w:ascii="Calibri" w:eastAsia="Times New Roman" w:hAnsi="Calibri" w:cs="Calibri"/>
          <w:color w:val="auto"/>
          <w:sz w:val="24"/>
          <w:szCs w:val="24"/>
        </w:rPr>
        <w:t>Balatoncsicsói</w:t>
      </w: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 Német Nemzetiségi Önkormányzat Képviselő-testülete </w:t>
      </w:r>
      <w:r w:rsidR="00756C4F">
        <w:rPr>
          <w:rFonts w:ascii="Calibri" w:eastAsia="Times New Roman" w:hAnsi="Calibri" w:cs="Calibri"/>
          <w:color w:val="auto"/>
          <w:sz w:val="24"/>
          <w:szCs w:val="24"/>
        </w:rPr>
        <w:t xml:space="preserve">részt vesz </w:t>
      </w:r>
      <w:r w:rsidR="00756295" w:rsidRPr="00756295">
        <w:rPr>
          <w:rFonts w:ascii="Calibri" w:eastAsia="Times New Roman" w:hAnsi="Calibri" w:cs="Calibri"/>
          <w:color w:val="auto"/>
          <w:sz w:val="24"/>
          <w:szCs w:val="24"/>
        </w:rPr>
        <w:t>2019. október 31-én 17.00 órakor az 1848-49-es szabadságharc, az I.-II. világháború emlékműveinél</w:t>
      </w:r>
      <w:r w:rsidR="00756C4F" w:rsidRPr="00756C4F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756C4F">
        <w:rPr>
          <w:rFonts w:ascii="Calibri" w:eastAsia="Times New Roman" w:hAnsi="Calibri" w:cs="Calibri"/>
          <w:color w:val="auto"/>
          <w:sz w:val="24"/>
          <w:szCs w:val="24"/>
        </w:rPr>
        <w:t xml:space="preserve">tartott </w:t>
      </w:r>
      <w:r w:rsidR="00756C4F" w:rsidRPr="00756295">
        <w:rPr>
          <w:rFonts w:ascii="Calibri" w:eastAsia="Times New Roman" w:hAnsi="Calibri" w:cs="Calibri"/>
          <w:color w:val="auto"/>
          <w:sz w:val="24"/>
          <w:szCs w:val="24"/>
        </w:rPr>
        <w:t>mécsesgyújtás</w:t>
      </w:r>
      <w:r w:rsidR="00756C4F">
        <w:rPr>
          <w:rFonts w:ascii="Calibri" w:eastAsia="Times New Roman" w:hAnsi="Calibri" w:cs="Calibri"/>
          <w:color w:val="auto"/>
          <w:sz w:val="24"/>
          <w:szCs w:val="24"/>
        </w:rPr>
        <w:t>on</w:t>
      </w:r>
      <w:r w:rsidR="00756295" w:rsidRPr="00756295">
        <w:rPr>
          <w:rFonts w:ascii="Calibri" w:eastAsia="Times New Roman" w:hAnsi="Calibri" w:cs="Calibri"/>
          <w:color w:val="auto"/>
          <w:sz w:val="24"/>
          <w:szCs w:val="24"/>
        </w:rPr>
        <w:t>, külön megemlékezve a német nemzetiségű áldozatokról</w:t>
      </w:r>
      <w:r w:rsidRPr="00073FAC">
        <w:rPr>
          <w:rFonts w:ascii="Calibri" w:eastAsia="Times New Roman" w:hAnsi="Calibri" w:cs="Calibri"/>
          <w:color w:val="auto"/>
          <w:sz w:val="24"/>
          <w:szCs w:val="24"/>
        </w:rPr>
        <w:t>.</w:t>
      </w:r>
    </w:p>
    <w:bookmarkEnd w:id="16"/>
    <w:p w:rsidR="008F54F7" w:rsidRDefault="008F54F7" w:rsidP="001E16A6">
      <w:pPr>
        <w:spacing w:line="240" w:lineRule="auto"/>
        <w:ind w:left="4253" w:hanging="4253"/>
        <w:jc w:val="both"/>
        <w:rPr>
          <w:rFonts w:ascii="Calibri" w:eastAsia="Times New Roman" w:hAnsi="Calibri" w:cs="Calibri"/>
          <w:b/>
          <w:color w:val="auto"/>
          <w:sz w:val="24"/>
          <w:szCs w:val="24"/>
        </w:rPr>
      </w:pPr>
    </w:p>
    <w:p w:rsidR="00983724" w:rsidRDefault="00983724" w:rsidP="001E16A6">
      <w:pPr>
        <w:spacing w:line="240" w:lineRule="auto"/>
        <w:ind w:left="4253" w:hanging="4253"/>
        <w:jc w:val="both"/>
        <w:rPr>
          <w:rFonts w:ascii="Calibri" w:eastAsia="Times New Roman" w:hAnsi="Calibri" w:cs="Calibri"/>
          <w:b/>
          <w:color w:val="auto"/>
          <w:sz w:val="24"/>
          <w:szCs w:val="24"/>
        </w:rPr>
      </w:pPr>
    </w:p>
    <w:p w:rsidR="00983724" w:rsidRDefault="00983724" w:rsidP="001E16A6">
      <w:pPr>
        <w:spacing w:line="240" w:lineRule="auto"/>
        <w:ind w:left="4253" w:hanging="4253"/>
        <w:jc w:val="both"/>
        <w:rPr>
          <w:rFonts w:ascii="Calibri" w:eastAsia="Times New Roman" w:hAnsi="Calibri" w:cs="Calibri"/>
          <w:b/>
          <w:color w:val="auto"/>
          <w:sz w:val="24"/>
          <w:szCs w:val="24"/>
        </w:rPr>
      </w:pPr>
    </w:p>
    <w:p w:rsidR="00533FF7" w:rsidRPr="00073FAC" w:rsidRDefault="007D0C54" w:rsidP="001E16A6">
      <w:pPr>
        <w:spacing w:line="240" w:lineRule="auto"/>
        <w:ind w:left="4253" w:hanging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bookmarkStart w:id="17" w:name="_Hlk23236136"/>
      <w:r>
        <w:rPr>
          <w:rFonts w:ascii="Calibri" w:eastAsia="Times New Roman" w:hAnsi="Calibri" w:cs="Calibri"/>
          <w:b/>
          <w:color w:val="auto"/>
          <w:sz w:val="24"/>
          <w:szCs w:val="24"/>
        </w:rPr>
        <w:t>3</w:t>
      </w:r>
      <w:r w:rsidR="00052ED3">
        <w:rPr>
          <w:rFonts w:ascii="Calibri" w:eastAsia="Times New Roman" w:hAnsi="Calibri" w:cs="Calibri"/>
          <w:b/>
          <w:color w:val="auto"/>
          <w:sz w:val="24"/>
          <w:szCs w:val="24"/>
        </w:rPr>
        <w:t>8</w:t>
      </w:r>
      <w:r w:rsidR="00533FF7"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>/201</w:t>
      </w:r>
      <w:r w:rsidR="00533FF7">
        <w:rPr>
          <w:rFonts w:ascii="Calibri" w:eastAsia="Times New Roman" w:hAnsi="Calibri" w:cs="Calibri"/>
          <w:b/>
          <w:color w:val="auto"/>
          <w:sz w:val="24"/>
          <w:szCs w:val="24"/>
        </w:rPr>
        <w:t>9</w:t>
      </w:r>
      <w:r w:rsidR="00533FF7"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>. (</w:t>
      </w:r>
      <w:r w:rsidR="00533FF7">
        <w:rPr>
          <w:rFonts w:ascii="Calibri" w:eastAsia="Times New Roman" w:hAnsi="Calibri" w:cs="Calibri"/>
          <w:b/>
          <w:color w:val="auto"/>
          <w:sz w:val="24"/>
          <w:szCs w:val="24"/>
        </w:rPr>
        <w:t>X</w:t>
      </w:r>
      <w:r w:rsidR="00533FF7"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>.</w:t>
      </w:r>
      <w:r w:rsidR="00533FF7">
        <w:rPr>
          <w:rFonts w:ascii="Calibri" w:eastAsia="Times New Roman" w:hAnsi="Calibri" w:cs="Calibri"/>
          <w:b/>
          <w:color w:val="auto"/>
          <w:sz w:val="24"/>
          <w:szCs w:val="24"/>
        </w:rPr>
        <w:t>26</w:t>
      </w:r>
      <w:r w:rsidR="00533FF7"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.) </w:t>
      </w:r>
      <w:r w:rsidR="00533FF7"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ab/>
      </w:r>
      <w:r w:rsidR="00052ED3">
        <w:rPr>
          <w:rFonts w:ascii="Calibri" w:eastAsia="Times New Roman" w:hAnsi="Calibri" w:cs="Calibri"/>
          <w:b/>
          <w:color w:val="auto"/>
          <w:sz w:val="24"/>
          <w:szCs w:val="24"/>
        </w:rPr>
        <w:t>B</w:t>
      </w:r>
      <w:r w:rsidR="00533FF7"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NNÖ. </w:t>
      </w:r>
      <w:r w:rsidR="00533FF7"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533FF7"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>HA</w:t>
      </w:r>
      <w:r w:rsidR="001E16A6">
        <w:rPr>
          <w:rFonts w:ascii="Calibri" w:eastAsia="Times New Roman" w:hAnsi="Calibri" w:cs="Calibri"/>
          <w:b/>
          <w:color w:val="auto"/>
          <w:sz w:val="24"/>
          <w:szCs w:val="24"/>
        </w:rPr>
        <w:t>T</w:t>
      </w:r>
      <w:r w:rsidR="00533FF7"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>ÁROZAT</w:t>
      </w:r>
    </w:p>
    <w:p w:rsidR="00533FF7" w:rsidRPr="00073FAC" w:rsidRDefault="00533FF7" w:rsidP="00533FF7">
      <w:pPr>
        <w:spacing w:line="240" w:lineRule="auto"/>
        <w:ind w:left="3402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533FF7" w:rsidRPr="00073FAC" w:rsidRDefault="00533FF7" w:rsidP="001E16A6">
      <w:pPr>
        <w:kinsoku w:val="0"/>
        <w:overflowPunct w:val="0"/>
        <w:spacing w:line="240" w:lineRule="auto"/>
        <w:ind w:left="4253"/>
        <w:jc w:val="both"/>
        <w:textAlignment w:val="baseline"/>
        <w:rPr>
          <w:rFonts w:ascii="Calibri" w:eastAsia="Calibri" w:hAnsi="Calibri" w:cs="Calibri"/>
          <w:color w:val="auto"/>
          <w:sz w:val="24"/>
        </w:rPr>
      </w:pPr>
      <w:r w:rsidRPr="00073FAC">
        <w:rPr>
          <w:rFonts w:ascii="Calibri" w:eastAsia="Calibri" w:hAnsi="Calibri" w:cs="Calibri"/>
          <w:color w:val="auto"/>
          <w:sz w:val="24"/>
        </w:rPr>
        <w:t xml:space="preserve">A </w:t>
      </w:r>
      <w:r w:rsidR="00052ED3">
        <w:rPr>
          <w:rFonts w:ascii="Calibri" w:eastAsia="Calibri" w:hAnsi="Calibri" w:cs="Calibri"/>
          <w:color w:val="auto"/>
          <w:sz w:val="24"/>
        </w:rPr>
        <w:t>Balatoncsicsói</w:t>
      </w:r>
      <w:r w:rsidRPr="00073FAC">
        <w:rPr>
          <w:rFonts w:ascii="Calibri" w:eastAsia="Calibri" w:hAnsi="Calibri" w:cs="Calibri"/>
          <w:color w:val="auto"/>
          <w:sz w:val="24"/>
        </w:rPr>
        <w:t xml:space="preserve"> Német Nemzetiségi Önkormányzat Képviselő-testülete </w:t>
      </w:r>
      <w:r w:rsidR="00756C4F">
        <w:rPr>
          <w:rFonts w:ascii="Calibri" w:eastAsia="Calibri" w:hAnsi="Calibri" w:cs="Calibri"/>
          <w:color w:val="auto"/>
          <w:sz w:val="24"/>
        </w:rPr>
        <w:lastRenderedPageBreak/>
        <w:t>t</w:t>
      </w:r>
      <w:r w:rsidR="00756295" w:rsidRPr="00756295">
        <w:rPr>
          <w:rFonts w:ascii="Calibri" w:eastAsia="Calibri" w:hAnsi="Calibri" w:cs="Calibri"/>
          <w:color w:val="auto"/>
          <w:sz w:val="24"/>
        </w:rPr>
        <w:t>ársszervezőként közreműköd</w:t>
      </w:r>
      <w:r w:rsidR="00756C4F">
        <w:rPr>
          <w:rFonts w:ascii="Calibri" w:eastAsia="Calibri" w:hAnsi="Calibri" w:cs="Calibri"/>
          <w:color w:val="auto"/>
          <w:sz w:val="24"/>
        </w:rPr>
        <w:t>i</w:t>
      </w:r>
      <w:r w:rsidR="00756295" w:rsidRPr="00756295">
        <w:rPr>
          <w:rFonts w:ascii="Calibri" w:eastAsia="Calibri" w:hAnsi="Calibri" w:cs="Calibri"/>
          <w:color w:val="auto"/>
          <w:sz w:val="24"/>
        </w:rPr>
        <w:t xml:space="preserve">k Horváth János püspök születésének 250. évfordulója alkalmából </w:t>
      </w:r>
      <w:r w:rsidR="00756C4F" w:rsidRPr="00756295">
        <w:rPr>
          <w:rFonts w:ascii="Calibri" w:eastAsia="Calibri" w:hAnsi="Calibri" w:cs="Calibri"/>
          <w:color w:val="auto"/>
          <w:sz w:val="24"/>
        </w:rPr>
        <w:t xml:space="preserve">2019. november 3-án </w:t>
      </w:r>
      <w:r w:rsidR="00756295" w:rsidRPr="00756295">
        <w:rPr>
          <w:rFonts w:ascii="Calibri" w:eastAsia="Calibri" w:hAnsi="Calibri" w:cs="Calibri"/>
          <w:color w:val="auto"/>
          <w:sz w:val="24"/>
        </w:rPr>
        <w:t>sorra kerülő szentmisén, és az azt követő emléktábla avatáson</w:t>
      </w:r>
      <w:r w:rsidRPr="00073FAC">
        <w:rPr>
          <w:rFonts w:ascii="Calibri" w:eastAsia="Calibri" w:hAnsi="Calibri" w:cs="Calibri"/>
          <w:color w:val="auto"/>
          <w:sz w:val="24"/>
        </w:rPr>
        <w:t>.</w:t>
      </w:r>
    </w:p>
    <w:p w:rsidR="00533FF7" w:rsidRPr="00073FAC" w:rsidRDefault="00533FF7" w:rsidP="001E16A6">
      <w:pPr>
        <w:kinsoku w:val="0"/>
        <w:overflowPunct w:val="0"/>
        <w:spacing w:line="240" w:lineRule="auto"/>
        <w:ind w:left="4253"/>
        <w:jc w:val="both"/>
        <w:textAlignment w:val="baseline"/>
        <w:rPr>
          <w:rFonts w:ascii="Calibri" w:eastAsia="Times New Roman" w:hAnsi="Calibri" w:cs="Calibri"/>
          <w:color w:val="auto"/>
          <w:spacing w:val="1"/>
          <w:sz w:val="24"/>
          <w:szCs w:val="24"/>
        </w:rPr>
      </w:pPr>
    </w:p>
    <w:p w:rsidR="00E062CF" w:rsidRPr="00140227" w:rsidRDefault="007D0C54" w:rsidP="00E062CF">
      <w:pPr>
        <w:suppressAutoHyphens/>
        <w:spacing w:line="240" w:lineRule="auto"/>
        <w:ind w:left="4253" w:hanging="4253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3</w:t>
      </w:r>
      <w:r w:rsidR="00052ED3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9</w:t>
      </w:r>
      <w:r w:rsidR="00E062CF"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/201</w:t>
      </w:r>
      <w:r w:rsidR="00E062CF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9</w:t>
      </w:r>
      <w:r w:rsidR="00E062CF"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 (</w:t>
      </w:r>
      <w:r w:rsidR="00073FAC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X</w:t>
      </w:r>
      <w:r w:rsidR="00E062CF"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</w:t>
      </w:r>
      <w:r w:rsidR="00073FAC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26</w:t>
      </w:r>
      <w:r w:rsidR="00E062CF"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.)</w:t>
      </w:r>
      <w:r w:rsidR="00E062CF"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ab/>
        <w:t>BNNÖ. HATÁROZAT</w:t>
      </w:r>
    </w:p>
    <w:p w:rsidR="00E062CF" w:rsidRPr="00140227" w:rsidRDefault="00E062CF" w:rsidP="00E062CF">
      <w:pPr>
        <w:tabs>
          <w:tab w:val="left" w:pos="708"/>
          <w:tab w:val="center" w:pos="4536"/>
          <w:tab w:val="right" w:pos="9072"/>
        </w:tabs>
        <w:suppressAutoHyphens/>
        <w:spacing w:line="240" w:lineRule="auto"/>
        <w:ind w:left="2410" w:hanging="2552"/>
        <w:jc w:val="center"/>
        <w:rPr>
          <w:rFonts w:ascii="Calibri" w:eastAsia="Calibri" w:hAnsi="Calibri" w:cs="Calibri"/>
          <w:color w:val="auto"/>
          <w:sz w:val="24"/>
          <w:szCs w:val="24"/>
          <w:lang w:eastAsia="ar-SA"/>
        </w:rPr>
      </w:pPr>
    </w:p>
    <w:p w:rsidR="00756C4F" w:rsidRDefault="00073FAC" w:rsidP="00073FAC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A </w:t>
      </w:r>
      <w:r>
        <w:rPr>
          <w:rFonts w:ascii="Calibri" w:eastAsia="Times New Roman" w:hAnsi="Calibri" w:cs="Calibri"/>
          <w:color w:val="auto"/>
          <w:sz w:val="24"/>
          <w:szCs w:val="24"/>
        </w:rPr>
        <w:t>Balatoncsicsói</w:t>
      </w: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 Német Nemzetiségi Önkormányzat Képviselő-testülete </w:t>
      </w:r>
      <w:r w:rsidR="00756C4F" w:rsidRPr="00756C4F">
        <w:rPr>
          <w:rFonts w:ascii="Calibri" w:eastAsia="Times New Roman" w:hAnsi="Calibri" w:cs="Calibri"/>
          <w:color w:val="auto"/>
          <w:sz w:val="24"/>
          <w:szCs w:val="24"/>
        </w:rPr>
        <w:t xml:space="preserve">Horváth János püspök születésének 250. évfordulója alkalmából </w:t>
      </w:r>
      <w:r w:rsidR="00756C4F">
        <w:rPr>
          <w:rFonts w:ascii="Calibri" w:eastAsia="Times New Roman" w:hAnsi="Calibri" w:cs="Calibri"/>
          <w:color w:val="auto"/>
          <w:sz w:val="24"/>
          <w:szCs w:val="24"/>
        </w:rPr>
        <w:t xml:space="preserve">készülő </w:t>
      </w:r>
      <w:r w:rsidR="00756295" w:rsidRPr="00756295">
        <w:rPr>
          <w:rFonts w:ascii="Calibri" w:eastAsia="Times New Roman" w:hAnsi="Calibri" w:cs="Calibri"/>
          <w:color w:val="auto"/>
          <w:sz w:val="24"/>
          <w:szCs w:val="24"/>
        </w:rPr>
        <w:t>emléktábla anyagköltségéhez bruttó 20.000 Ft összegben hozzájárul.</w:t>
      </w:r>
    </w:p>
    <w:p w:rsidR="00073FAC" w:rsidRPr="00073FAC" w:rsidRDefault="00756295" w:rsidP="00073FAC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756295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</w:p>
    <w:p w:rsidR="00073FAC" w:rsidRPr="00073FAC" w:rsidRDefault="00073FAC" w:rsidP="00073FAC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Határidő: </w:t>
      </w:r>
      <w:r w:rsidR="00756C4F">
        <w:rPr>
          <w:rFonts w:ascii="Calibri" w:eastAsia="Times New Roman" w:hAnsi="Calibri" w:cs="Calibri"/>
          <w:color w:val="auto"/>
          <w:sz w:val="24"/>
          <w:szCs w:val="24"/>
        </w:rPr>
        <w:t>2019. október 31.</w:t>
      </w:r>
    </w:p>
    <w:p w:rsidR="00073FAC" w:rsidRDefault="00073FAC" w:rsidP="00073FAC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>Felelős: elnök</w:t>
      </w:r>
    </w:p>
    <w:p w:rsidR="00052ED3" w:rsidRDefault="00052ED3" w:rsidP="00073FAC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052ED3" w:rsidRPr="00140227" w:rsidRDefault="007D0C54" w:rsidP="00052ED3">
      <w:pPr>
        <w:suppressAutoHyphens/>
        <w:spacing w:line="240" w:lineRule="auto"/>
        <w:ind w:left="4253" w:hanging="4253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4</w:t>
      </w:r>
      <w:r w:rsidR="00052ED3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0</w:t>
      </w:r>
      <w:r w:rsidR="00052ED3"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/201</w:t>
      </w:r>
      <w:r w:rsidR="00052ED3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9</w:t>
      </w:r>
      <w:r w:rsidR="00052ED3"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 (</w:t>
      </w:r>
      <w:r w:rsidR="00052ED3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X</w:t>
      </w:r>
      <w:r w:rsidR="00052ED3"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</w:t>
      </w:r>
      <w:r w:rsidR="00052ED3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26</w:t>
      </w:r>
      <w:r w:rsidR="00052ED3"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.)</w:t>
      </w:r>
      <w:r w:rsidR="00052ED3"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ab/>
        <w:t>BNNÖ. HATÁROZAT</w:t>
      </w:r>
    </w:p>
    <w:p w:rsidR="00052ED3" w:rsidRPr="00140227" w:rsidRDefault="00052ED3" w:rsidP="00052ED3">
      <w:pPr>
        <w:tabs>
          <w:tab w:val="left" w:pos="708"/>
          <w:tab w:val="center" w:pos="4536"/>
          <w:tab w:val="right" w:pos="9072"/>
        </w:tabs>
        <w:suppressAutoHyphens/>
        <w:spacing w:line="240" w:lineRule="auto"/>
        <w:ind w:left="2410" w:hanging="2552"/>
        <w:jc w:val="center"/>
        <w:rPr>
          <w:rFonts w:ascii="Calibri" w:eastAsia="Calibri" w:hAnsi="Calibri" w:cs="Calibri"/>
          <w:color w:val="auto"/>
          <w:sz w:val="24"/>
          <w:szCs w:val="24"/>
          <w:lang w:eastAsia="ar-SA"/>
        </w:rPr>
      </w:pPr>
    </w:p>
    <w:p w:rsidR="007E66C7" w:rsidRPr="007E66C7" w:rsidRDefault="00052ED3" w:rsidP="007E66C7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A </w:t>
      </w:r>
      <w:r>
        <w:rPr>
          <w:rFonts w:ascii="Calibri" w:eastAsia="Times New Roman" w:hAnsi="Calibri" w:cs="Calibri"/>
          <w:color w:val="auto"/>
          <w:sz w:val="24"/>
          <w:szCs w:val="24"/>
        </w:rPr>
        <w:t>Balatoncsicsói</w:t>
      </w: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 Német Nemzetiségi Önkormányzat Képviselő-testülete </w:t>
      </w:r>
      <w:r w:rsidR="00756295" w:rsidRPr="00756295">
        <w:rPr>
          <w:rFonts w:ascii="Calibri" w:eastAsia="Times New Roman" w:hAnsi="Calibri" w:cs="Calibri"/>
          <w:color w:val="auto"/>
          <w:sz w:val="24"/>
          <w:szCs w:val="24"/>
        </w:rPr>
        <w:t>2019. november 9-én megszervezi a Márton-napi ünnepséget</w:t>
      </w:r>
      <w:r w:rsidR="007E66C7">
        <w:rPr>
          <w:rFonts w:ascii="Calibri" w:eastAsia="Times New Roman" w:hAnsi="Calibri" w:cs="Calibri"/>
          <w:color w:val="auto"/>
          <w:sz w:val="24"/>
          <w:szCs w:val="24"/>
        </w:rPr>
        <w:t>,</w:t>
      </w:r>
      <w:r w:rsidR="007E66C7" w:rsidRPr="007E66C7">
        <w:t xml:space="preserve"> </w:t>
      </w:r>
      <w:r w:rsidR="007E66C7">
        <w:rPr>
          <w:rFonts w:ascii="Calibri" w:eastAsia="Times New Roman" w:hAnsi="Calibri" w:cs="Calibri"/>
          <w:color w:val="auto"/>
          <w:sz w:val="24"/>
          <w:szCs w:val="24"/>
        </w:rPr>
        <w:t xml:space="preserve">melynek </w:t>
      </w:r>
      <w:r w:rsidR="007E66C7" w:rsidRPr="007E66C7">
        <w:rPr>
          <w:rFonts w:ascii="Calibri" w:eastAsia="Times New Roman" w:hAnsi="Calibri" w:cs="Calibri"/>
          <w:color w:val="auto"/>
          <w:sz w:val="24"/>
          <w:szCs w:val="24"/>
        </w:rPr>
        <w:t>költségei</w:t>
      </w:r>
      <w:r w:rsidR="007E66C7">
        <w:rPr>
          <w:rFonts w:ascii="Calibri" w:eastAsia="Times New Roman" w:hAnsi="Calibri" w:cs="Calibri"/>
          <w:color w:val="auto"/>
          <w:sz w:val="24"/>
          <w:szCs w:val="24"/>
        </w:rPr>
        <w:t>re</w:t>
      </w:r>
      <w:r w:rsidR="007E66C7" w:rsidRPr="007E66C7">
        <w:rPr>
          <w:rFonts w:ascii="Calibri" w:eastAsia="Times New Roman" w:hAnsi="Calibri" w:cs="Calibri"/>
          <w:color w:val="auto"/>
          <w:sz w:val="24"/>
          <w:szCs w:val="24"/>
        </w:rPr>
        <w:t xml:space="preserve"> bruttó 80.000,- Ft összeget hagy jóvá.</w:t>
      </w:r>
    </w:p>
    <w:p w:rsidR="007E66C7" w:rsidRPr="007E66C7" w:rsidRDefault="007E66C7" w:rsidP="007E66C7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7E66C7">
        <w:rPr>
          <w:rFonts w:ascii="Calibri" w:eastAsia="Times New Roman" w:hAnsi="Calibri" w:cs="Calibri"/>
          <w:color w:val="auto"/>
          <w:sz w:val="24"/>
          <w:szCs w:val="24"/>
        </w:rPr>
        <w:t xml:space="preserve">                                                                        </w:t>
      </w:r>
    </w:p>
    <w:p w:rsidR="00052ED3" w:rsidRPr="00073FAC" w:rsidRDefault="00052ED3" w:rsidP="00052ED3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Határidő: </w:t>
      </w:r>
      <w:r w:rsidR="00756C4F">
        <w:rPr>
          <w:rFonts w:ascii="Calibri" w:eastAsia="Times New Roman" w:hAnsi="Calibri" w:cs="Calibri"/>
          <w:color w:val="auto"/>
          <w:sz w:val="24"/>
          <w:szCs w:val="24"/>
        </w:rPr>
        <w:t>2019. november 9.</w:t>
      </w:r>
    </w:p>
    <w:p w:rsidR="00052ED3" w:rsidRDefault="00052ED3" w:rsidP="00052ED3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>Felelős: elnök</w:t>
      </w:r>
    </w:p>
    <w:p w:rsidR="00052ED3" w:rsidRDefault="00052ED3" w:rsidP="00052ED3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052ED3" w:rsidRPr="00140227" w:rsidRDefault="007D0C54" w:rsidP="00052ED3">
      <w:pPr>
        <w:suppressAutoHyphens/>
        <w:spacing w:line="240" w:lineRule="auto"/>
        <w:ind w:left="4253" w:hanging="4253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4</w:t>
      </w:r>
      <w:r w:rsidR="00052ED3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1</w:t>
      </w:r>
      <w:r w:rsidR="00052ED3"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/201</w:t>
      </w:r>
      <w:r w:rsidR="00052ED3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9</w:t>
      </w:r>
      <w:r w:rsidR="00052ED3"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 (</w:t>
      </w:r>
      <w:r w:rsidR="00052ED3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X</w:t>
      </w:r>
      <w:r w:rsidR="00052ED3"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</w:t>
      </w:r>
      <w:r w:rsidR="00052ED3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26</w:t>
      </w:r>
      <w:r w:rsidR="00052ED3"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.)</w:t>
      </w:r>
      <w:r w:rsidR="00052ED3"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ab/>
        <w:t>BNNÖ. HATÁROZAT</w:t>
      </w:r>
    </w:p>
    <w:p w:rsidR="00052ED3" w:rsidRPr="00140227" w:rsidRDefault="00052ED3" w:rsidP="00052ED3">
      <w:pPr>
        <w:tabs>
          <w:tab w:val="left" w:pos="708"/>
          <w:tab w:val="center" w:pos="4536"/>
          <w:tab w:val="right" w:pos="9072"/>
        </w:tabs>
        <w:suppressAutoHyphens/>
        <w:spacing w:line="240" w:lineRule="auto"/>
        <w:ind w:left="2410" w:hanging="2552"/>
        <w:jc w:val="center"/>
        <w:rPr>
          <w:rFonts w:ascii="Calibri" w:eastAsia="Calibri" w:hAnsi="Calibri" w:cs="Calibri"/>
          <w:color w:val="auto"/>
          <w:sz w:val="24"/>
          <w:szCs w:val="24"/>
          <w:lang w:eastAsia="ar-SA"/>
        </w:rPr>
      </w:pPr>
    </w:p>
    <w:p w:rsidR="00052ED3" w:rsidRDefault="00052ED3" w:rsidP="00052ED3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A </w:t>
      </w:r>
      <w:r>
        <w:rPr>
          <w:rFonts w:ascii="Calibri" w:eastAsia="Times New Roman" w:hAnsi="Calibri" w:cs="Calibri"/>
          <w:color w:val="auto"/>
          <w:sz w:val="24"/>
          <w:szCs w:val="24"/>
        </w:rPr>
        <w:t>Balatoncsicsói</w:t>
      </w: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 Német Nemzetiségi Önkormányzat Képviselő-testülete </w:t>
      </w:r>
      <w:r w:rsidR="00756C4F" w:rsidRPr="00756295">
        <w:rPr>
          <w:rFonts w:ascii="Calibri" w:eastAsia="Times New Roman" w:hAnsi="Calibri" w:cs="Calibri"/>
          <w:color w:val="auto"/>
          <w:sz w:val="24"/>
          <w:szCs w:val="24"/>
        </w:rPr>
        <w:t xml:space="preserve">társszervezőként </w:t>
      </w:r>
      <w:r w:rsidR="00756C4F">
        <w:rPr>
          <w:rFonts w:ascii="Calibri" w:eastAsia="Times New Roman" w:hAnsi="Calibri" w:cs="Calibri"/>
          <w:color w:val="auto"/>
          <w:sz w:val="24"/>
          <w:szCs w:val="24"/>
        </w:rPr>
        <w:t>részt vesz</w:t>
      </w:r>
      <w:r w:rsidR="00756C4F" w:rsidRPr="00756C4F">
        <w:t xml:space="preserve"> </w:t>
      </w:r>
      <w:r w:rsidR="00756C4F" w:rsidRPr="00756C4F">
        <w:rPr>
          <w:rFonts w:ascii="Calibri" w:eastAsia="Times New Roman" w:hAnsi="Calibri" w:cs="Calibri"/>
          <w:color w:val="auto"/>
          <w:sz w:val="24"/>
          <w:szCs w:val="24"/>
        </w:rPr>
        <w:t>a Nivegy-völgyi Német Nemzetiségi Általános és Zeneiskola</w:t>
      </w:r>
      <w:r w:rsidR="00756C4F">
        <w:rPr>
          <w:rFonts w:ascii="Calibri" w:eastAsia="Times New Roman" w:hAnsi="Calibri" w:cs="Calibri"/>
          <w:color w:val="auto"/>
          <w:sz w:val="24"/>
          <w:szCs w:val="24"/>
        </w:rPr>
        <w:t xml:space="preserve"> által</w:t>
      </w:r>
      <w:r w:rsidR="00756C4F" w:rsidRPr="00756295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756295" w:rsidRPr="00756295">
        <w:rPr>
          <w:rFonts w:ascii="Calibri" w:eastAsia="Times New Roman" w:hAnsi="Calibri" w:cs="Calibri"/>
          <w:color w:val="auto"/>
          <w:sz w:val="24"/>
          <w:szCs w:val="24"/>
        </w:rPr>
        <w:t>2019. november 11-ére</w:t>
      </w:r>
      <w:r w:rsidR="00756C4F">
        <w:rPr>
          <w:rFonts w:ascii="Calibri" w:eastAsia="Times New Roman" w:hAnsi="Calibri" w:cs="Calibri"/>
          <w:color w:val="auto"/>
          <w:sz w:val="24"/>
          <w:szCs w:val="24"/>
        </w:rPr>
        <w:t xml:space="preserve"> szervezett</w:t>
      </w:r>
      <w:r w:rsidR="00756295" w:rsidRPr="00756295">
        <w:rPr>
          <w:rFonts w:ascii="Calibri" w:eastAsia="Times New Roman" w:hAnsi="Calibri" w:cs="Calibri"/>
          <w:color w:val="auto"/>
          <w:sz w:val="24"/>
          <w:szCs w:val="24"/>
        </w:rPr>
        <w:t xml:space="preserve"> Márton-napi lampionos felvonulás</w:t>
      </w:r>
      <w:r w:rsidR="00756C4F">
        <w:rPr>
          <w:rFonts w:ascii="Calibri" w:eastAsia="Times New Roman" w:hAnsi="Calibri" w:cs="Calibri"/>
          <w:color w:val="auto"/>
          <w:sz w:val="24"/>
          <w:szCs w:val="24"/>
        </w:rPr>
        <w:t xml:space="preserve"> lebonyolításában</w:t>
      </w:r>
      <w:r w:rsidR="00756295" w:rsidRPr="00756295">
        <w:rPr>
          <w:rFonts w:ascii="Calibri" w:eastAsia="Times New Roman" w:hAnsi="Calibri" w:cs="Calibri"/>
          <w:color w:val="auto"/>
          <w:sz w:val="24"/>
          <w:szCs w:val="24"/>
        </w:rPr>
        <w:t xml:space="preserve">. </w:t>
      </w:r>
    </w:p>
    <w:p w:rsidR="00073FAC" w:rsidRDefault="00073FAC" w:rsidP="00073FAC">
      <w:pPr>
        <w:spacing w:line="240" w:lineRule="auto"/>
        <w:ind w:left="3402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756295" w:rsidRPr="00140227" w:rsidRDefault="00756295" w:rsidP="00756295">
      <w:pPr>
        <w:suppressAutoHyphens/>
        <w:spacing w:line="240" w:lineRule="auto"/>
        <w:ind w:left="4253" w:hanging="4253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4</w:t>
      </w:r>
      <w:r w:rsidR="00756C4F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2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/201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9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 (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X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26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.)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ab/>
        <w:t>BNNÖ. HATÁROZAT</w:t>
      </w:r>
    </w:p>
    <w:p w:rsidR="00756295" w:rsidRPr="00140227" w:rsidRDefault="00756295" w:rsidP="00756295">
      <w:pPr>
        <w:tabs>
          <w:tab w:val="left" w:pos="708"/>
          <w:tab w:val="center" w:pos="4536"/>
          <w:tab w:val="right" w:pos="9072"/>
        </w:tabs>
        <w:suppressAutoHyphens/>
        <w:spacing w:line="240" w:lineRule="auto"/>
        <w:ind w:left="2410" w:hanging="2552"/>
        <w:jc w:val="center"/>
        <w:rPr>
          <w:rFonts w:ascii="Calibri" w:eastAsia="Calibri" w:hAnsi="Calibri" w:cs="Calibri"/>
          <w:color w:val="auto"/>
          <w:sz w:val="24"/>
          <w:szCs w:val="24"/>
          <w:lang w:eastAsia="ar-SA"/>
        </w:rPr>
      </w:pPr>
    </w:p>
    <w:p w:rsidR="00756295" w:rsidRDefault="00756295" w:rsidP="00756C4F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A </w:t>
      </w:r>
      <w:r>
        <w:rPr>
          <w:rFonts w:ascii="Calibri" w:eastAsia="Times New Roman" w:hAnsi="Calibri" w:cs="Calibri"/>
          <w:color w:val="auto"/>
          <w:sz w:val="24"/>
          <w:szCs w:val="24"/>
        </w:rPr>
        <w:t>Balatoncsicsói</w:t>
      </w: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 Német Nemzetiségi Önkormányzat Képviselő-testülete </w:t>
      </w:r>
      <w:r w:rsidR="00756C4F">
        <w:rPr>
          <w:rFonts w:ascii="Calibri" w:eastAsia="Times New Roman" w:hAnsi="Calibri" w:cs="Calibri"/>
          <w:color w:val="auto"/>
          <w:sz w:val="24"/>
          <w:szCs w:val="24"/>
        </w:rPr>
        <w:t>k</w:t>
      </w:r>
      <w:r w:rsidRPr="00756295">
        <w:rPr>
          <w:rFonts w:ascii="Calibri" w:eastAsia="Times New Roman" w:hAnsi="Calibri" w:cs="Calibri"/>
          <w:color w:val="auto"/>
          <w:sz w:val="24"/>
          <w:szCs w:val="24"/>
        </w:rPr>
        <w:t>özreműköd</w:t>
      </w:r>
      <w:r w:rsidR="00756C4F">
        <w:rPr>
          <w:rFonts w:ascii="Calibri" w:eastAsia="Times New Roman" w:hAnsi="Calibri" w:cs="Calibri"/>
          <w:color w:val="auto"/>
          <w:sz w:val="24"/>
          <w:szCs w:val="24"/>
        </w:rPr>
        <w:t>i</w:t>
      </w:r>
      <w:r w:rsidRPr="00756295">
        <w:rPr>
          <w:rFonts w:ascii="Calibri" w:eastAsia="Times New Roman" w:hAnsi="Calibri" w:cs="Calibri"/>
          <w:color w:val="auto"/>
          <w:sz w:val="24"/>
          <w:szCs w:val="24"/>
        </w:rPr>
        <w:t xml:space="preserve">k a </w:t>
      </w:r>
      <w:r w:rsidR="00756C4F" w:rsidRPr="00756C4F">
        <w:rPr>
          <w:rFonts w:ascii="Calibri" w:eastAsia="Times New Roman" w:hAnsi="Calibri" w:cs="Calibri"/>
          <w:color w:val="auto"/>
          <w:sz w:val="24"/>
          <w:szCs w:val="24"/>
        </w:rPr>
        <w:t xml:space="preserve">Nivegy-völgyi Német Nemzetiségi Általános és Zeneiskola </w:t>
      </w:r>
      <w:r w:rsidRPr="00756295">
        <w:rPr>
          <w:rFonts w:ascii="Calibri" w:eastAsia="Times New Roman" w:hAnsi="Calibri" w:cs="Calibri"/>
          <w:color w:val="auto"/>
          <w:sz w:val="24"/>
          <w:szCs w:val="24"/>
        </w:rPr>
        <w:t xml:space="preserve">tanulóinak és pedagógusainak bevonásával az adventi koszorú és adventi betlehem megépítésében. </w:t>
      </w:r>
    </w:p>
    <w:p w:rsidR="00756295" w:rsidRDefault="00756295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756C4F" w:rsidRDefault="00756C4F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756295" w:rsidRPr="00140227" w:rsidRDefault="00756295" w:rsidP="00756295">
      <w:pPr>
        <w:suppressAutoHyphens/>
        <w:spacing w:line="240" w:lineRule="auto"/>
        <w:ind w:left="4253" w:hanging="4253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4</w:t>
      </w:r>
      <w:r w:rsidR="00756C4F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3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/201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9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 (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X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26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.)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ab/>
        <w:t>BNNÖ. HATÁROZAT</w:t>
      </w:r>
    </w:p>
    <w:p w:rsidR="00756295" w:rsidRPr="00140227" w:rsidRDefault="00756295" w:rsidP="00756295">
      <w:pPr>
        <w:tabs>
          <w:tab w:val="left" w:pos="708"/>
          <w:tab w:val="center" w:pos="4536"/>
          <w:tab w:val="right" w:pos="9072"/>
        </w:tabs>
        <w:suppressAutoHyphens/>
        <w:spacing w:line="240" w:lineRule="auto"/>
        <w:ind w:left="2410" w:hanging="2552"/>
        <w:jc w:val="center"/>
        <w:rPr>
          <w:rFonts w:ascii="Calibri" w:eastAsia="Calibri" w:hAnsi="Calibri" w:cs="Calibri"/>
          <w:color w:val="auto"/>
          <w:sz w:val="24"/>
          <w:szCs w:val="24"/>
          <w:lang w:eastAsia="ar-SA"/>
        </w:rPr>
      </w:pPr>
    </w:p>
    <w:p w:rsidR="00756295" w:rsidRDefault="00756295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A </w:t>
      </w:r>
      <w:r>
        <w:rPr>
          <w:rFonts w:ascii="Calibri" w:eastAsia="Times New Roman" w:hAnsi="Calibri" w:cs="Calibri"/>
          <w:color w:val="auto"/>
          <w:sz w:val="24"/>
          <w:szCs w:val="24"/>
        </w:rPr>
        <w:t>Balatoncsicsói</w:t>
      </w: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 Német Nemzetiségi Önkormányzat Képviselő-testülete </w:t>
      </w:r>
      <w:r w:rsidRPr="00756295">
        <w:rPr>
          <w:rFonts w:ascii="Calibri" w:eastAsia="Times New Roman" w:hAnsi="Calibri" w:cs="Calibri"/>
          <w:color w:val="auto"/>
          <w:sz w:val="24"/>
          <w:szCs w:val="24"/>
        </w:rPr>
        <w:t>csatlakoz</w:t>
      </w:r>
      <w:r w:rsidR="00756C4F">
        <w:rPr>
          <w:rFonts w:ascii="Calibri" w:eastAsia="Times New Roman" w:hAnsi="Calibri" w:cs="Calibri"/>
          <w:color w:val="auto"/>
          <w:sz w:val="24"/>
          <w:szCs w:val="24"/>
        </w:rPr>
        <w:t>i</w:t>
      </w:r>
      <w:r w:rsidRPr="00756295">
        <w:rPr>
          <w:rFonts w:ascii="Calibri" w:eastAsia="Times New Roman" w:hAnsi="Calibri" w:cs="Calibri"/>
          <w:color w:val="auto"/>
          <w:sz w:val="24"/>
          <w:szCs w:val="24"/>
        </w:rPr>
        <w:t xml:space="preserve">k </w:t>
      </w:r>
      <w:r w:rsidRPr="00756295">
        <w:rPr>
          <w:rFonts w:ascii="Calibri" w:eastAsia="Times New Roman" w:hAnsi="Calibri" w:cs="Calibri"/>
          <w:color w:val="auto"/>
          <w:sz w:val="24"/>
          <w:szCs w:val="24"/>
        </w:rPr>
        <w:lastRenderedPageBreak/>
        <w:t xml:space="preserve">2019. december 1-én az Örökségünk Hagyományőrző Egyesület által kezdeményezett Fénylő Ablakok adventi készülődéshez. </w:t>
      </w:r>
    </w:p>
    <w:p w:rsidR="00756295" w:rsidRDefault="00756295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756295" w:rsidRPr="00140227" w:rsidRDefault="00756295" w:rsidP="00756295">
      <w:pPr>
        <w:suppressAutoHyphens/>
        <w:spacing w:line="240" w:lineRule="auto"/>
        <w:ind w:left="4253" w:hanging="4253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4</w:t>
      </w:r>
      <w:r w:rsidR="00756C4F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4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/201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9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 (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X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26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.)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ab/>
        <w:t>BNNÖ. HATÁROZAT</w:t>
      </w:r>
    </w:p>
    <w:p w:rsidR="00756295" w:rsidRPr="00140227" w:rsidRDefault="00756295" w:rsidP="00756295">
      <w:pPr>
        <w:tabs>
          <w:tab w:val="left" w:pos="708"/>
          <w:tab w:val="center" w:pos="4536"/>
          <w:tab w:val="right" w:pos="9072"/>
        </w:tabs>
        <w:suppressAutoHyphens/>
        <w:spacing w:line="240" w:lineRule="auto"/>
        <w:ind w:left="2410" w:hanging="2552"/>
        <w:jc w:val="center"/>
        <w:rPr>
          <w:rFonts w:ascii="Calibri" w:eastAsia="Calibri" w:hAnsi="Calibri" w:cs="Calibri"/>
          <w:color w:val="auto"/>
          <w:sz w:val="24"/>
          <w:szCs w:val="24"/>
          <w:lang w:eastAsia="ar-SA"/>
        </w:rPr>
      </w:pPr>
    </w:p>
    <w:p w:rsidR="00756295" w:rsidRDefault="00756295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A </w:t>
      </w:r>
      <w:r>
        <w:rPr>
          <w:rFonts w:ascii="Calibri" w:eastAsia="Times New Roman" w:hAnsi="Calibri" w:cs="Calibri"/>
          <w:color w:val="auto"/>
          <w:sz w:val="24"/>
          <w:szCs w:val="24"/>
        </w:rPr>
        <w:t>Balatoncsicsói</w:t>
      </w: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 Német Nemzetiségi Önkormányzat Képviselő-testülete </w:t>
      </w:r>
      <w:r w:rsidRPr="00756295">
        <w:rPr>
          <w:rFonts w:ascii="Calibri" w:eastAsia="Times New Roman" w:hAnsi="Calibri" w:cs="Calibri"/>
          <w:color w:val="auto"/>
          <w:sz w:val="24"/>
          <w:szCs w:val="24"/>
        </w:rPr>
        <w:t xml:space="preserve">részt vesz a 2019. december 6-i Mikulás ünnepség megszervezésében. </w:t>
      </w:r>
    </w:p>
    <w:p w:rsidR="00756295" w:rsidRDefault="00756295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756C4F" w:rsidRPr="00073FAC" w:rsidRDefault="00756295" w:rsidP="00756C4F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Határidő: </w:t>
      </w:r>
      <w:r w:rsidR="00756C4F">
        <w:rPr>
          <w:rFonts w:ascii="Calibri" w:eastAsia="Times New Roman" w:hAnsi="Calibri" w:cs="Calibri"/>
          <w:color w:val="auto"/>
          <w:sz w:val="24"/>
          <w:szCs w:val="24"/>
        </w:rPr>
        <w:t>2019. december 6.</w:t>
      </w:r>
    </w:p>
    <w:p w:rsidR="00756295" w:rsidRDefault="00756295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>Felelős: elnök</w:t>
      </w:r>
    </w:p>
    <w:p w:rsidR="00756295" w:rsidRDefault="00756295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756295" w:rsidRPr="00140227" w:rsidRDefault="00756295" w:rsidP="00756295">
      <w:pPr>
        <w:suppressAutoHyphens/>
        <w:spacing w:line="240" w:lineRule="auto"/>
        <w:ind w:left="4253" w:hanging="4253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4</w:t>
      </w:r>
      <w:r w:rsidR="00756C4F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5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/201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9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 (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X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26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.)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ab/>
        <w:t>BNNÖ. HATÁROZAT</w:t>
      </w:r>
    </w:p>
    <w:p w:rsidR="00756295" w:rsidRPr="00140227" w:rsidRDefault="00756295" w:rsidP="00756295">
      <w:pPr>
        <w:tabs>
          <w:tab w:val="left" w:pos="708"/>
          <w:tab w:val="center" w:pos="4536"/>
          <w:tab w:val="right" w:pos="9072"/>
        </w:tabs>
        <w:suppressAutoHyphens/>
        <w:spacing w:line="240" w:lineRule="auto"/>
        <w:ind w:left="2410" w:hanging="2552"/>
        <w:jc w:val="center"/>
        <w:rPr>
          <w:rFonts w:ascii="Calibri" w:eastAsia="Calibri" w:hAnsi="Calibri" w:cs="Calibri"/>
          <w:color w:val="auto"/>
          <w:sz w:val="24"/>
          <w:szCs w:val="24"/>
          <w:lang w:eastAsia="ar-SA"/>
        </w:rPr>
      </w:pPr>
    </w:p>
    <w:p w:rsidR="00756295" w:rsidRDefault="00756295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A </w:t>
      </w:r>
      <w:r>
        <w:rPr>
          <w:rFonts w:ascii="Calibri" w:eastAsia="Times New Roman" w:hAnsi="Calibri" w:cs="Calibri"/>
          <w:color w:val="auto"/>
          <w:sz w:val="24"/>
          <w:szCs w:val="24"/>
        </w:rPr>
        <w:t>Balatoncsicsói</w:t>
      </w: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 Német Nemzetiségi Önkormányzat Képviselő-testülete </w:t>
      </w:r>
      <w:r w:rsidR="008F54F7">
        <w:rPr>
          <w:rFonts w:ascii="Calibri" w:eastAsia="Times New Roman" w:hAnsi="Calibri" w:cs="Calibri"/>
          <w:color w:val="auto"/>
          <w:sz w:val="24"/>
          <w:szCs w:val="24"/>
        </w:rPr>
        <w:t>k</w:t>
      </w:r>
      <w:r w:rsidRPr="00756295">
        <w:rPr>
          <w:rFonts w:ascii="Calibri" w:eastAsia="Times New Roman" w:hAnsi="Calibri" w:cs="Calibri"/>
          <w:color w:val="auto"/>
          <w:sz w:val="24"/>
          <w:szCs w:val="24"/>
        </w:rPr>
        <w:t>özreműköd</w:t>
      </w:r>
      <w:r w:rsidR="008F54F7">
        <w:rPr>
          <w:rFonts w:ascii="Calibri" w:eastAsia="Times New Roman" w:hAnsi="Calibri" w:cs="Calibri"/>
          <w:color w:val="auto"/>
          <w:sz w:val="24"/>
          <w:szCs w:val="24"/>
        </w:rPr>
        <w:t>i</w:t>
      </w:r>
      <w:r w:rsidRPr="00756295">
        <w:rPr>
          <w:rFonts w:ascii="Calibri" w:eastAsia="Times New Roman" w:hAnsi="Calibri" w:cs="Calibri"/>
          <w:color w:val="auto"/>
          <w:sz w:val="24"/>
          <w:szCs w:val="24"/>
        </w:rPr>
        <w:t xml:space="preserve">k </w:t>
      </w:r>
      <w:r w:rsidR="008F54F7">
        <w:rPr>
          <w:rFonts w:ascii="Calibri" w:eastAsia="Times New Roman" w:hAnsi="Calibri" w:cs="Calibri"/>
          <w:color w:val="auto"/>
          <w:sz w:val="24"/>
          <w:szCs w:val="24"/>
        </w:rPr>
        <w:t xml:space="preserve">az </w:t>
      </w:r>
      <w:r w:rsidRPr="00756295">
        <w:rPr>
          <w:rFonts w:ascii="Calibri" w:eastAsia="Times New Roman" w:hAnsi="Calibri" w:cs="Calibri"/>
          <w:color w:val="auto"/>
          <w:sz w:val="24"/>
          <w:szCs w:val="24"/>
        </w:rPr>
        <w:t xml:space="preserve">első adventi gyertyagyújtási ünnepség megszervezésében. </w:t>
      </w:r>
    </w:p>
    <w:p w:rsidR="00756295" w:rsidRDefault="00756295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756295" w:rsidRPr="00140227" w:rsidRDefault="00756295" w:rsidP="00756295">
      <w:pPr>
        <w:suppressAutoHyphens/>
        <w:spacing w:line="240" w:lineRule="auto"/>
        <w:ind w:left="4253" w:hanging="4253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4</w:t>
      </w:r>
      <w:r w:rsidR="00756C4F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6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/201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9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 (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X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26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.)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ab/>
        <w:t>BNNÖ. HATÁROZAT</w:t>
      </w:r>
    </w:p>
    <w:p w:rsidR="00756295" w:rsidRPr="00140227" w:rsidRDefault="00756295" w:rsidP="00756295">
      <w:pPr>
        <w:tabs>
          <w:tab w:val="left" w:pos="708"/>
          <w:tab w:val="center" w:pos="4536"/>
          <w:tab w:val="right" w:pos="9072"/>
        </w:tabs>
        <w:suppressAutoHyphens/>
        <w:spacing w:line="240" w:lineRule="auto"/>
        <w:ind w:left="2410" w:hanging="2552"/>
        <w:jc w:val="center"/>
        <w:rPr>
          <w:rFonts w:ascii="Calibri" w:eastAsia="Calibri" w:hAnsi="Calibri" w:cs="Calibri"/>
          <w:color w:val="auto"/>
          <w:sz w:val="24"/>
          <w:szCs w:val="24"/>
          <w:lang w:eastAsia="ar-SA"/>
        </w:rPr>
      </w:pPr>
    </w:p>
    <w:p w:rsidR="00756295" w:rsidRDefault="00756295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A </w:t>
      </w:r>
      <w:r>
        <w:rPr>
          <w:rFonts w:ascii="Calibri" w:eastAsia="Times New Roman" w:hAnsi="Calibri" w:cs="Calibri"/>
          <w:color w:val="auto"/>
          <w:sz w:val="24"/>
          <w:szCs w:val="24"/>
        </w:rPr>
        <w:t>Balatoncsicsói</w:t>
      </w: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 Német Nemzetiségi Önkormányzat Képviselő-testülete </w:t>
      </w:r>
      <w:r w:rsidRPr="00756295">
        <w:rPr>
          <w:rFonts w:ascii="Calibri" w:eastAsia="Times New Roman" w:hAnsi="Calibri" w:cs="Calibri"/>
          <w:color w:val="auto"/>
          <w:sz w:val="24"/>
          <w:szCs w:val="24"/>
        </w:rPr>
        <w:t>2019. december 8-án, a második adventi gyertyagyújtáson német ételek, sütemények (kukoricasterc) kóstolój</w:t>
      </w:r>
      <w:r w:rsidR="008F54F7">
        <w:rPr>
          <w:rFonts w:ascii="Calibri" w:eastAsia="Times New Roman" w:hAnsi="Calibri" w:cs="Calibri"/>
          <w:color w:val="auto"/>
          <w:sz w:val="24"/>
          <w:szCs w:val="24"/>
        </w:rPr>
        <w:t>át szervez</w:t>
      </w:r>
      <w:r w:rsidRPr="00756295">
        <w:rPr>
          <w:rFonts w:ascii="Calibri" w:eastAsia="Times New Roman" w:hAnsi="Calibri" w:cs="Calibri"/>
          <w:color w:val="auto"/>
          <w:sz w:val="24"/>
          <w:szCs w:val="24"/>
        </w:rPr>
        <w:t xml:space="preserve">. </w:t>
      </w:r>
    </w:p>
    <w:p w:rsidR="00756295" w:rsidRDefault="00756295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756295" w:rsidRPr="00073FAC" w:rsidRDefault="00756295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Határidő: </w:t>
      </w:r>
      <w:r w:rsidR="008F54F7">
        <w:rPr>
          <w:rFonts w:ascii="Calibri" w:eastAsia="Times New Roman" w:hAnsi="Calibri" w:cs="Calibri"/>
          <w:color w:val="auto"/>
          <w:sz w:val="24"/>
          <w:szCs w:val="24"/>
        </w:rPr>
        <w:t>2019. december 8.</w:t>
      </w:r>
    </w:p>
    <w:p w:rsidR="00756295" w:rsidRDefault="00756295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>Felelős: elnök</w:t>
      </w:r>
    </w:p>
    <w:p w:rsidR="00756295" w:rsidRDefault="00756295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756295" w:rsidRPr="00140227" w:rsidRDefault="00756295" w:rsidP="00756295">
      <w:pPr>
        <w:suppressAutoHyphens/>
        <w:spacing w:line="240" w:lineRule="auto"/>
        <w:ind w:left="4253" w:hanging="4253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4</w:t>
      </w:r>
      <w:r w:rsidR="00756C4F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7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/201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9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 (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X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26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.)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ab/>
        <w:t>BNNÖ. HATÁROZAT</w:t>
      </w:r>
    </w:p>
    <w:p w:rsidR="00756295" w:rsidRPr="00140227" w:rsidRDefault="00756295" w:rsidP="00756295">
      <w:pPr>
        <w:tabs>
          <w:tab w:val="left" w:pos="708"/>
          <w:tab w:val="center" w:pos="4536"/>
          <w:tab w:val="right" w:pos="9072"/>
        </w:tabs>
        <w:suppressAutoHyphens/>
        <w:spacing w:line="240" w:lineRule="auto"/>
        <w:ind w:left="2410" w:hanging="2552"/>
        <w:jc w:val="center"/>
        <w:rPr>
          <w:rFonts w:ascii="Calibri" w:eastAsia="Calibri" w:hAnsi="Calibri" w:cs="Calibri"/>
          <w:color w:val="auto"/>
          <w:sz w:val="24"/>
          <w:szCs w:val="24"/>
          <w:lang w:eastAsia="ar-SA"/>
        </w:rPr>
      </w:pPr>
    </w:p>
    <w:p w:rsidR="00756295" w:rsidRDefault="00756295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A </w:t>
      </w:r>
      <w:r>
        <w:rPr>
          <w:rFonts w:ascii="Calibri" w:eastAsia="Times New Roman" w:hAnsi="Calibri" w:cs="Calibri"/>
          <w:color w:val="auto"/>
          <w:sz w:val="24"/>
          <w:szCs w:val="24"/>
        </w:rPr>
        <w:t>Balatoncsicsói</w:t>
      </w: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 Német Nemzetiségi Önkormányzat Képviselő-testülete</w:t>
      </w:r>
      <w:r w:rsidR="008F54F7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Pr="00756295">
        <w:rPr>
          <w:rFonts w:ascii="Calibri" w:eastAsia="Times New Roman" w:hAnsi="Calibri" w:cs="Calibri"/>
          <w:color w:val="auto"/>
          <w:sz w:val="24"/>
          <w:szCs w:val="24"/>
        </w:rPr>
        <w:t>a 2019</w:t>
      </w:r>
      <w:r w:rsidR="008F54F7">
        <w:rPr>
          <w:rFonts w:ascii="Calibri" w:eastAsia="Times New Roman" w:hAnsi="Calibri" w:cs="Calibri"/>
          <w:color w:val="auto"/>
          <w:sz w:val="24"/>
          <w:szCs w:val="24"/>
        </w:rPr>
        <w:t>.</w:t>
      </w:r>
      <w:r w:rsidRPr="00756295">
        <w:rPr>
          <w:rFonts w:ascii="Calibri" w:eastAsia="Times New Roman" w:hAnsi="Calibri" w:cs="Calibri"/>
          <w:color w:val="auto"/>
          <w:sz w:val="24"/>
          <w:szCs w:val="24"/>
        </w:rPr>
        <w:t xml:space="preserve"> december 14-i adventi énekkoncert költségeire 30.000 Ft összeget jóvá</w:t>
      </w:r>
      <w:r w:rsidR="008F54F7" w:rsidRPr="00756295">
        <w:rPr>
          <w:rFonts w:ascii="Calibri" w:eastAsia="Times New Roman" w:hAnsi="Calibri" w:cs="Calibri"/>
          <w:color w:val="auto"/>
          <w:sz w:val="24"/>
          <w:szCs w:val="24"/>
        </w:rPr>
        <w:t>hagy</w:t>
      </w:r>
      <w:r w:rsidR="008F54F7">
        <w:rPr>
          <w:rFonts w:ascii="Calibri" w:eastAsia="Times New Roman" w:hAnsi="Calibri" w:cs="Calibri"/>
          <w:color w:val="auto"/>
          <w:sz w:val="24"/>
          <w:szCs w:val="24"/>
        </w:rPr>
        <w:t>.</w:t>
      </w:r>
      <w:r w:rsidRPr="00756295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</w:p>
    <w:p w:rsidR="00756295" w:rsidRDefault="00756295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756295" w:rsidRPr="00073FAC" w:rsidRDefault="00756295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Határidő: </w:t>
      </w:r>
      <w:r w:rsidR="008F54F7">
        <w:rPr>
          <w:rFonts w:ascii="Calibri" w:eastAsia="Times New Roman" w:hAnsi="Calibri" w:cs="Calibri"/>
          <w:color w:val="auto"/>
          <w:sz w:val="24"/>
          <w:szCs w:val="24"/>
        </w:rPr>
        <w:t>2019. december 14.</w:t>
      </w:r>
    </w:p>
    <w:p w:rsidR="00756295" w:rsidRDefault="00756295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>Felelős: elnök</w:t>
      </w:r>
    </w:p>
    <w:p w:rsidR="00756295" w:rsidRDefault="00756295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756295" w:rsidRPr="00140227" w:rsidRDefault="00756295" w:rsidP="00756295">
      <w:pPr>
        <w:suppressAutoHyphens/>
        <w:spacing w:line="240" w:lineRule="auto"/>
        <w:ind w:left="4253" w:hanging="4253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4</w:t>
      </w:r>
      <w:r w:rsidR="00756C4F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8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/201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9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 (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X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26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.)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ab/>
        <w:t>BNNÖ. HATÁROZAT</w:t>
      </w:r>
    </w:p>
    <w:p w:rsidR="00756295" w:rsidRPr="00140227" w:rsidRDefault="00756295" w:rsidP="00756295">
      <w:pPr>
        <w:tabs>
          <w:tab w:val="left" w:pos="708"/>
          <w:tab w:val="center" w:pos="4536"/>
          <w:tab w:val="right" w:pos="9072"/>
        </w:tabs>
        <w:suppressAutoHyphens/>
        <w:spacing w:line="240" w:lineRule="auto"/>
        <w:ind w:left="2410" w:hanging="2552"/>
        <w:jc w:val="center"/>
        <w:rPr>
          <w:rFonts w:ascii="Calibri" w:eastAsia="Calibri" w:hAnsi="Calibri" w:cs="Calibri"/>
          <w:color w:val="auto"/>
          <w:sz w:val="24"/>
          <w:szCs w:val="24"/>
          <w:lang w:eastAsia="ar-SA"/>
        </w:rPr>
      </w:pPr>
    </w:p>
    <w:p w:rsidR="00756295" w:rsidRDefault="00756295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A </w:t>
      </w:r>
      <w:r>
        <w:rPr>
          <w:rFonts w:ascii="Calibri" w:eastAsia="Times New Roman" w:hAnsi="Calibri" w:cs="Calibri"/>
          <w:color w:val="auto"/>
          <w:sz w:val="24"/>
          <w:szCs w:val="24"/>
        </w:rPr>
        <w:t>Balatoncsicsói</w:t>
      </w: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 Német Nemzetiségi Önkormányzat Képviselő-testülete </w:t>
      </w:r>
      <w:r w:rsidRPr="00756295">
        <w:rPr>
          <w:rFonts w:ascii="Calibri" w:eastAsia="Times New Roman" w:hAnsi="Calibri" w:cs="Calibri"/>
          <w:color w:val="auto"/>
          <w:sz w:val="24"/>
          <w:szCs w:val="24"/>
        </w:rPr>
        <w:t xml:space="preserve">2019. december 22-én </w:t>
      </w:r>
      <w:r w:rsidR="008F54F7" w:rsidRPr="00756295">
        <w:rPr>
          <w:rFonts w:ascii="Calibri" w:eastAsia="Times New Roman" w:hAnsi="Calibri" w:cs="Calibri"/>
          <w:color w:val="auto"/>
          <w:sz w:val="24"/>
          <w:szCs w:val="24"/>
        </w:rPr>
        <w:t>a Nivegy-völgyi Német Nemzetiségi Általános és Zeneiskola tanulóinak, növendékeinek és a falu lakóinak részvételével</w:t>
      </w:r>
      <w:r w:rsidR="008F54F7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8F54F7">
        <w:rPr>
          <w:rFonts w:ascii="Calibri" w:eastAsia="Times New Roman" w:hAnsi="Calibri" w:cs="Calibri"/>
          <w:color w:val="auto"/>
          <w:sz w:val="24"/>
          <w:szCs w:val="24"/>
        </w:rPr>
        <w:lastRenderedPageBreak/>
        <w:t xml:space="preserve">részt vesz a </w:t>
      </w:r>
      <w:r w:rsidRPr="00756295">
        <w:rPr>
          <w:rFonts w:ascii="Calibri" w:eastAsia="Times New Roman" w:hAnsi="Calibri" w:cs="Calibri"/>
          <w:color w:val="auto"/>
          <w:sz w:val="24"/>
          <w:szCs w:val="24"/>
        </w:rPr>
        <w:t>negyedik adventi gyertyagyújtási ünnepség</w:t>
      </w:r>
      <w:r w:rsidR="008F54F7">
        <w:rPr>
          <w:rFonts w:ascii="Calibri" w:eastAsia="Times New Roman" w:hAnsi="Calibri" w:cs="Calibri"/>
          <w:color w:val="auto"/>
          <w:sz w:val="24"/>
          <w:szCs w:val="24"/>
        </w:rPr>
        <w:t>en</w:t>
      </w:r>
      <w:r w:rsidRPr="00756295">
        <w:rPr>
          <w:rFonts w:ascii="Calibri" w:eastAsia="Times New Roman" w:hAnsi="Calibri" w:cs="Calibri"/>
          <w:color w:val="auto"/>
          <w:sz w:val="24"/>
          <w:szCs w:val="24"/>
        </w:rPr>
        <w:t xml:space="preserve">. </w:t>
      </w:r>
    </w:p>
    <w:p w:rsidR="00756295" w:rsidRPr="00073FAC" w:rsidRDefault="00756295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756295" w:rsidRPr="00140227" w:rsidRDefault="00756295" w:rsidP="00756295">
      <w:pPr>
        <w:suppressAutoHyphens/>
        <w:spacing w:line="240" w:lineRule="auto"/>
        <w:ind w:left="4253" w:hanging="4253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4</w:t>
      </w:r>
      <w:r w:rsidR="00756C4F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9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/201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9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 (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X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26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.)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ab/>
        <w:t>BNNÖ. HATÁROZAT</w:t>
      </w:r>
    </w:p>
    <w:p w:rsidR="00756295" w:rsidRPr="00140227" w:rsidRDefault="00756295" w:rsidP="00756295">
      <w:pPr>
        <w:tabs>
          <w:tab w:val="left" w:pos="708"/>
          <w:tab w:val="center" w:pos="4536"/>
          <w:tab w:val="right" w:pos="9072"/>
        </w:tabs>
        <w:suppressAutoHyphens/>
        <w:spacing w:line="240" w:lineRule="auto"/>
        <w:ind w:left="2410" w:hanging="2552"/>
        <w:jc w:val="center"/>
        <w:rPr>
          <w:rFonts w:ascii="Calibri" w:eastAsia="Calibri" w:hAnsi="Calibri" w:cs="Calibri"/>
          <w:color w:val="auto"/>
          <w:sz w:val="24"/>
          <w:szCs w:val="24"/>
          <w:lang w:eastAsia="ar-SA"/>
        </w:rPr>
      </w:pPr>
    </w:p>
    <w:p w:rsidR="00756295" w:rsidRDefault="00756295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A </w:t>
      </w:r>
      <w:r>
        <w:rPr>
          <w:rFonts w:ascii="Calibri" w:eastAsia="Times New Roman" w:hAnsi="Calibri" w:cs="Calibri"/>
          <w:color w:val="auto"/>
          <w:sz w:val="24"/>
          <w:szCs w:val="24"/>
        </w:rPr>
        <w:t>Balatoncsicsói</w:t>
      </w: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 Német Nemzetiségi Önkormányzat Képviselő-testülete </w:t>
      </w:r>
      <w:r w:rsidR="008F54F7" w:rsidRPr="00756295">
        <w:rPr>
          <w:rFonts w:ascii="Calibri" w:eastAsia="Times New Roman" w:hAnsi="Calibri" w:cs="Calibri"/>
          <w:color w:val="auto"/>
          <w:sz w:val="24"/>
          <w:szCs w:val="24"/>
        </w:rPr>
        <w:t>közreműköd</w:t>
      </w:r>
      <w:r w:rsidR="008F54F7">
        <w:rPr>
          <w:rFonts w:ascii="Calibri" w:eastAsia="Times New Roman" w:hAnsi="Calibri" w:cs="Calibri"/>
          <w:color w:val="auto"/>
          <w:sz w:val="24"/>
          <w:szCs w:val="24"/>
        </w:rPr>
        <w:t>ik</w:t>
      </w:r>
      <w:r w:rsidR="008F54F7" w:rsidRPr="00756295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8F54F7">
        <w:rPr>
          <w:rFonts w:ascii="Calibri" w:eastAsia="Times New Roman" w:hAnsi="Calibri" w:cs="Calibri"/>
          <w:color w:val="auto"/>
          <w:sz w:val="24"/>
          <w:szCs w:val="24"/>
        </w:rPr>
        <w:t xml:space="preserve">a </w:t>
      </w:r>
      <w:r w:rsidRPr="00756295">
        <w:rPr>
          <w:rFonts w:ascii="Calibri" w:eastAsia="Times New Roman" w:hAnsi="Calibri" w:cs="Calibri"/>
          <w:color w:val="auto"/>
          <w:sz w:val="24"/>
          <w:szCs w:val="24"/>
        </w:rPr>
        <w:t>2019. december 20-</w:t>
      </w:r>
      <w:r w:rsidR="008F54F7">
        <w:rPr>
          <w:rFonts w:ascii="Calibri" w:eastAsia="Times New Roman" w:hAnsi="Calibri" w:cs="Calibri"/>
          <w:color w:val="auto"/>
          <w:sz w:val="24"/>
          <w:szCs w:val="24"/>
        </w:rPr>
        <w:t>i</w:t>
      </w:r>
      <w:r w:rsidRPr="00756295">
        <w:rPr>
          <w:rFonts w:ascii="Calibri" w:eastAsia="Times New Roman" w:hAnsi="Calibri" w:cs="Calibri"/>
          <w:color w:val="auto"/>
          <w:sz w:val="24"/>
          <w:szCs w:val="24"/>
        </w:rPr>
        <w:t xml:space="preserve"> falukarácsonyi ünnepség lebonyolításában</w:t>
      </w:r>
      <w:r w:rsidR="008F54F7">
        <w:rPr>
          <w:rFonts w:ascii="Calibri" w:eastAsia="Times New Roman" w:hAnsi="Calibri" w:cs="Calibri"/>
          <w:color w:val="auto"/>
          <w:sz w:val="24"/>
          <w:szCs w:val="24"/>
        </w:rPr>
        <w:t>.</w:t>
      </w:r>
    </w:p>
    <w:p w:rsidR="008F54F7" w:rsidRPr="00073FAC" w:rsidRDefault="008F54F7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756295" w:rsidRPr="00073FAC" w:rsidRDefault="00756295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Határidő: </w:t>
      </w:r>
      <w:r w:rsidR="008F54F7">
        <w:rPr>
          <w:rFonts w:ascii="Calibri" w:eastAsia="Times New Roman" w:hAnsi="Calibri" w:cs="Calibri"/>
          <w:color w:val="auto"/>
          <w:sz w:val="24"/>
          <w:szCs w:val="24"/>
        </w:rPr>
        <w:t>2019. december 20.</w:t>
      </w:r>
    </w:p>
    <w:p w:rsidR="00756295" w:rsidRDefault="00756295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>Felelős: elnök</w:t>
      </w:r>
    </w:p>
    <w:p w:rsidR="00756295" w:rsidRDefault="00756295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756295" w:rsidRPr="00140227" w:rsidRDefault="00756C4F" w:rsidP="00756295">
      <w:pPr>
        <w:suppressAutoHyphens/>
        <w:spacing w:line="240" w:lineRule="auto"/>
        <w:ind w:left="4253" w:hanging="4253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5</w:t>
      </w:r>
      <w:r w:rsidR="00756295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0</w:t>
      </w:r>
      <w:r w:rsidR="00756295"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/201</w:t>
      </w:r>
      <w:r w:rsidR="00756295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9</w:t>
      </w:r>
      <w:r w:rsidR="00756295"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 (</w:t>
      </w:r>
      <w:r w:rsidR="00756295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X</w:t>
      </w:r>
      <w:r w:rsidR="00756295"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</w:t>
      </w:r>
      <w:r w:rsidR="00756295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26</w:t>
      </w:r>
      <w:r w:rsidR="00756295"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.)</w:t>
      </w:r>
      <w:r w:rsidR="00756295"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ab/>
        <w:t>BNNÖ. HATÁROZAT</w:t>
      </w:r>
    </w:p>
    <w:p w:rsidR="00756295" w:rsidRPr="00140227" w:rsidRDefault="00756295" w:rsidP="00756295">
      <w:pPr>
        <w:tabs>
          <w:tab w:val="left" w:pos="708"/>
          <w:tab w:val="center" w:pos="4536"/>
          <w:tab w:val="right" w:pos="9072"/>
        </w:tabs>
        <w:suppressAutoHyphens/>
        <w:spacing w:line="240" w:lineRule="auto"/>
        <w:ind w:left="2410" w:hanging="2552"/>
        <w:jc w:val="center"/>
        <w:rPr>
          <w:rFonts w:ascii="Calibri" w:eastAsia="Calibri" w:hAnsi="Calibri" w:cs="Calibri"/>
          <w:color w:val="auto"/>
          <w:sz w:val="24"/>
          <w:szCs w:val="24"/>
          <w:lang w:eastAsia="ar-SA"/>
        </w:rPr>
      </w:pPr>
    </w:p>
    <w:p w:rsidR="008F54F7" w:rsidRDefault="00756295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A </w:t>
      </w:r>
      <w:r>
        <w:rPr>
          <w:rFonts w:ascii="Calibri" w:eastAsia="Times New Roman" w:hAnsi="Calibri" w:cs="Calibri"/>
          <w:color w:val="auto"/>
          <w:sz w:val="24"/>
          <w:szCs w:val="24"/>
        </w:rPr>
        <w:t>Balatoncsicsói</w:t>
      </w: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 Német Nemzetiségi Önkormányzat Képviselő-testülete </w:t>
      </w:r>
      <w:r w:rsidR="00756C4F" w:rsidRPr="00756C4F">
        <w:rPr>
          <w:rFonts w:ascii="Calibri" w:eastAsia="Times New Roman" w:hAnsi="Calibri" w:cs="Calibri"/>
          <w:color w:val="auto"/>
          <w:sz w:val="24"/>
          <w:szCs w:val="24"/>
        </w:rPr>
        <w:t>a karácsonyi ünnepség</w:t>
      </w:r>
      <w:r w:rsidR="008F54F7">
        <w:rPr>
          <w:rFonts w:ascii="Calibri" w:eastAsia="Times New Roman" w:hAnsi="Calibri" w:cs="Calibri"/>
          <w:color w:val="auto"/>
          <w:sz w:val="24"/>
          <w:szCs w:val="24"/>
        </w:rPr>
        <w:t>re</w:t>
      </w:r>
      <w:r w:rsidR="00756C4F" w:rsidRPr="00756C4F">
        <w:rPr>
          <w:rFonts w:ascii="Calibri" w:eastAsia="Times New Roman" w:hAnsi="Calibri" w:cs="Calibri"/>
          <w:color w:val="auto"/>
          <w:sz w:val="24"/>
          <w:szCs w:val="24"/>
        </w:rPr>
        <w:t xml:space="preserve"> bruttó 8.000 Ft összegben fenyőfát</w:t>
      </w:r>
      <w:r w:rsidR="008F54F7">
        <w:rPr>
          <w:rFonts w:ascii="Calibri" w:eastAsia="Times New Roman" w:hAnsi="Calibri" w:cs="Calibri"/>
          <w:color w:val="auto"/>
          <w:sz w:val="24"/>
          <w:szCs w:val="24"/>
        </w:rPr>
        <w:t xml:space="preserve"> vásárol</w:t>
      </w:r>
      <w:r w:rsidR="00756C4F" w:rsidRPr="00756C4F">
        <w:rPr>
          <w:rFonts w:ascii="Calibri" w:eastAsia="Times New Roman" w:hAnsi="Calibri" w:cs="Calibri"/>
          <w:color w:val="auto"/>
          <w:sz w:val="24"/>
          <w:szCs w:val="24"/>
        </w:rPr>
        <w:t>.</w:t>
      </w:r>
    </w:p>
    <w:p w:rsidR="00756C4F" w:rsidRDefault="00756C4F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756C4F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</w:p>
    <w:p w:rsidR="00756295" w:rsidRPr="00073FAC" w:rsidRDefault="00756295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Határidő: </w:t>
      </w:r>
      <w:r w:rsidR="008F54F7">
        <w:rPr>
          <w:rFonts w:ascii="Calibri" w:eastAsia="Times New Roman" w:hAnsi="Calibri" w:cs="Calibri"/>
          <w:color w:val="auto"/>
          <w:sz w:val="24"/>
          <w:szCs w:val="24"/>
        </w:rPr>
        <w:t>2019. december 20.</w:t>
      </w:r>
    </w:p>
    <w:p w:rsidR="00756295" w:rsidRDefault="00756295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>Felelős: elnök</w:t>
      </w:r>
    </w:p>
    <w:p w:rsidR="00756295" w:rsidRDefault="00756295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756295" w:rsidRPr="00140227" w:rsidRDefault="00756C4F" w:rsidP="00756295">
      <w:pPr>
        <w:suppressAutoHyphens/>
        <w:spacing w:line="240" w:lineRule="auto"/>
        <w:ind w:left="4253" w:hanging="4253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51</w:t>
      </w:r>
      <w:r w:rsidR="00756295"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/201</w:t>
      </w:r>
      <w:r w:rsidR="00756295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9</w:t>
      </w:r>
      <w:r w:rsidR="00756295"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 (</w:t>
      </w:r>
      <w:r w:rsidR="00756295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X</w:t>
      </w:r>
      <w:r w:rsidR="00756295"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</w:t>
      </w:r>
      <w:r w:rsidR="00756295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26</w:t>
      </w:r>
      <w:r w:rsidR="00756295"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.)</w:t>
      </w:r>
      <w:r w:rsidR="00756295"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ab/>
        <w:t>BNNÖ. HATÁROZAT</w:t>
      </w:r>
    </w:p>
    <w:p w:rsidR="00756295" w:rsidRPr="00140227" w:rsidRDefault="00756295" w:rsidP="00756295">
      <w:pPr>
        <w:tabs>
          <w:tab w:val="left" w:pos="708"/>
          <w:tab w:val="center" w:pos="4536"/>
          <w:tab w:val="right" w:pos="9072"/>
        </w:tabs>
        <w:suppressAutoHyphens/>
        <w:spacing w:line="240" w:lineRule="auto"/>
        <w:ind w:left="2410" w:hanging="2552"/>
        <w:jc w:val="center"/>
        <w:rPr>
          <w:rFonts w:ascii="Calibri" w:eastAsia="Calibri" w:hAnsi="Calibri" w:cs="Calibri"/>
          <w:color w:val="auto"/>
          <w:sz w:val="24"/>
          <w:szCs w:val="24"/>
          <w:lang w:eastAsia="ar-SA"/>
        </w:rPr>
      </w:pPr>
    </w:p>
    <w:p w:rsidR="00756295" w:rsidRDefault="00756295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A </w:t>
      </w:r>
      <w:r>
        <w:rPr>
          <w:rFonts w:ascii="Calibri" w:eastAsia="Times New Roman" w:hAnsi="Calibri" w:cs="Calibri"/>
          <w:color w:val="auto"/>
          <w:sz w:val="24"/>
          <w:szCs w:val="24"/>
        </w:rPr>
        <w:t>Balatoncsicsói</w:t>
      </w: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 Német Nemzetiségi Önkormányzat Képviselő-testülete </w:t>
      </w:r>
      <w:r w:rsidR="00756C4F" w:rsidRPr="00756C4F">
        <w:rPr>
          <w:rFonts w:ascii="Calibri" w:eastAsia="Times New Roman" w:hAnsi="Calibri" w:cs="Calibri"/>
          <w:color w:val="auto"/>
          <w:sz w:val="24"/>
          <w:szCs w:val="24"/>
        </w:rPr>
        <w:t>2019. december 30-án 16.00 órakor óév búcsúztató</w:t>
      </w:r>
      <w:r w:rsidR="008F54F7">
        <w:rPr>
          <w:rFonts w:ascii="Calibri" w:eastAsia="Times New Roman" w:hAnsi="Calibri" w:cs="Calibri"/>
          <w:color w:val="auto"/>
          <w:sz w:val="24"/>
          <w:szCs w:val="24"/>
        </w:rPr>
        <w:t>t szervez</w:t>
      </w:r>
      <w:r w:rsidR="00756C4F" w:rsidRPr="00756C4F">
        <w:rPr>
          <w:rFonts w:ascii="Calibri" w:eastAsia="Times New Roman" w:hAnsi="Calibri" w:cs="Calibri"/>
          <w:color w:val="auto"/>
          <w:sz w:val="24"/>
          <w:szCs w:val="24"/>
        </w:rPr>
        <w:t>, sufnudli és must kóstoló</w:t>
      </w:r>
      <w:r w:rsidR="008F54F7">
        <w:rPr>
          <w:rFonts w:ascii="Calibri" w:eastAsia="Times New Roman" w:hAnsi="Calibri" w:cs="Calibri"/>
          <w:color w:val="auto"/>
          <w:sz w:val="24"/>
          <w:szCs w:val="24"/>
        </w:rPr>
        <w:t>val egybekötve</w:t>
      </w:r>
      <w:r w:rsidR="00756C4F" w:rsidRPr="00756C4F">
        <w:rPr>
          <w:rFonts w:ascii="Calibri" w:eastAsia="Times New Roman" w:hAnsi="Calibri" w:cs="Calibri"/>
          <w:color w:val="auto"/>
          <w:sz w:val="24"/>
          <w:szCs w:val="24"/>
        </w:rPr>
        <w:t>.</w:t>
      </w:r>
    </w:p>
    <w:p w:rsidR="00756C4F" w:rsidRPr="00073FAC" w:rsidRDefault="00756C4F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756295" w:rsidRPr="00073FAC" w:rsidRDefault="00756295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Határidő: </w:t>
      </w:r>
      <w:r w:rsidR="008F54F7">
        <w:rPr>
          <w:rFonts w:ascii="Calibri" w:eastAsia="Times New Roman" w:hAnsi="Calibri" w:cs="Calibri"/>
          <w:color w:val="auto"/>
          <w:sz w:val="24"/>
          <w:szCs w:val="24"/>
        </w:rPr>
        <w:t>2019. december 30.</w:t>
      </w:r>
    </w:p>
    <w:p w:rsidR="00756295" w:rsidRDefault="00756295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>Felelős: elnök</w:t>
      </w:r>
    </w:p>
    <w:bookmarkEnd w:id="17"/>
    <w:p w:rsidR="00756295" w:rsidRDefault="00756295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7E66C7" w:rsidRDefault="007E66C7" w:rsidP="00756295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7E66C7" w:rsidRPr="0050586A" w:rsidRDefault="007E66C7" w:rsidP="007E66C7">
      <w:p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8)</w:t>
      </w: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 xml:space="preserve"> </w:t>
      </w: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ab/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>Döntés együttműködési megállapodások megkötéséről</w:t>
      </w:r>
      <w:r w:rsidRPr="0050586A">
        <w:rPr>
          <w:rFonts w:ascii="Calibri" w:eastAsia="Times New Roman" w:hAnsi="Calibri" w:cs="Calibri"/>
          <w:b/>
          <w:color w:val="auto"/>
          <w:sz w:val="24"/>
          <w:szCs w:val="24"/>
          <w:lang w:eastAsia="zh-CN"/>
        </w:rPr>
        <w:t xml:space="preserve"> </w:t>
      </w:r>
      <w:r w:rsidRPr="0050586A">
        <w:rPr>
          <w:rFonts w:ascii="Calibri" w:eastAsia="Times New Roman" w:hAnsi="Calibri" w:cs="Calibri"/>
          <w:bCs/>
          <w:color w:val="auto"/>
          <w:sz w:val="24"/>
          <w:szCs w:val="24"/>
          <w:lang w:eastAsia="zh-CN"/>
        </w:rPr>
        <w:t>(szóbeli előterjesztés)</w:t>
      </w:r>
    </w:p>
    <w:p w:rsidR="007E66C7" w:rsidRPr="0050586A" w:rsidRDefault="007E66C7" w:rsidP="007E66C7">
      <w:pPr>
        <w:suppressAutoHyphens/>
        <w:spacing w:line="240" w:lineRule="auto"/>
        <w:ind w:left="284"/>
        <w:rPr>
          <w:rFonts w:ascii="Calibri" w:eastAsia="Times New Roman" w:hAnsi="Calibri" w:cs="Calibri"/>
          <w:bCs/>
          <w:i/>
          <w:iCs/>
          <w:color w:val="auto"/>
          <w:sz w:val="24"/>
          <w:szCs w:val="24"/>
          <w:lang w:eastAsia="zh-CN"/>
        </w:rPr>
      </w:pPr>
      <w:r w:rsidRPr="0050586A">
        <w:rPr>
          <w:rFonts w:ascii="Calibri" w:eastAsia="Times New Roman" w:hAnsi="Calibri" w:cs="Calibri"/>
          <w:bCs/>
          <w:i/>
          <w:iCs/>
          <w:color w:val="auto"/>
          <w:sz w:val="24"/>
          <w:szCs w:val="24"/>
          <w:lang w:eastAsia="zh-CN"/>
        </w:rPr>
        <w:t>Előterjesztő: Schumacher József, a Német Nemzetiségi Önkormányzat korelnöke</w:t>
      </w:r>
    </w:p>
    <w:p w:rsidR="00073FAC" w:rsidRDefault="00073FAC" w:rsidP="00073FAC">
      <w:pPr>
        <w:spacing w:line="240" w:lineRule="auto"/>
        <w:ind w:left="3402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7E66C7" w:rsidRPr="00073FAC" w:rsidRDefault="007E66C7" w:rsidP="007E66C7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795A6F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 xml:space="preserve">Schumacher Zsolt </w:t>
      </w:r>
      <w:r w:rsidRPr="008D7417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>elnök</w:t>
      </w:r>
      <w:r w:rsidRPr="00752F6C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>:</w:t>
      </w:r>
      <w:r w:rsidRPr="00140227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Pr="007E66C7">
        <w:rPr>
          <w:rFonts w:ascii="Calibri" w:hAnsi="Calibri" w:cs="Calibri"/>
          <w:sz w:val="24"/>
          <w:szCs w:val="24"/>
        </w:rPr>
        <w:t>Felkér</w:t>
      </w:r>
      <w:r>
        <w:rPr>
          <w:rFonts w:ascii="Calibri" w:hAnsi="Calibri" w:cs="Calibri"/>
          <w:sz w:val="24"/>
          <w:szCs w:val="24"/>
        </w:rPr>
        <w:t>i</w:t>
      </w:r>
      <w:r w:rsidRPr="007E66C7">
        <w:rPr>
          <w:rFonts w:ascii="Calibri" w:hAnsi="Calibri" w:cs="Calibri"/>
          <w:sz w:val="24"/>
          <w:szCs w:val="24"/>
        </w:rPr>
        <w:t xml:space="preserve"> Schumacher József képviselő</w:t>
      </w:r>
      <w:r>
        <w:rPr>
          <w:rFonts w:ascii="Calibri" w:hAnsi="Calibri" w:cs="Calibri"/>
          <w:sz w:val="24"/>
          <w:szCs w:val="24"/>
        </w:rPr>
        <w:t>-</w:t>
      </w:r>
      <w:r w:rsidRPr="007E66C7">
        <w:rPr>
          <w:rFonts w:ascii="Calibri" w:hAnsi="Calibri" w:cs="Calibri"/>
          <w:sz w:val="24"/>
          <w:szCs w:val="24"/>
        </w:rPr>
        <w:t>társ</w:t>
      </w:r>
      <w:r>
        <w:rPr>
          <w:rFonts w:ascii="Calibri" w:hAnsi="Calibri" w:cs="Calibri"/>
          <w:sz w:val="24"/>
          <w:szCs w:val="24"/>
        </w:rPr>
        <w:t>á</w:t>
      </w:r>
      <w:r w:rsidRPr="007E66C7">
        <w:rPr>
          <w:rFonts w:ascii="Calibri" w:hAnsi="Calibri" w:cs="Calibri"/>
          <w:sz w:val="24"/>
          <w:szCs w:val="24"/>
        </w:rPr>
        <w:t>t, tegye meg javaslatait.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7E66C7" w:rsidRPr="00073FAC" w:rsidRDefault="007E66C7" w:rsidP="007E66C7">
      <w:pPr>
        <w:spacing w:line="240" w:lineRule="auto"/>
        <w:ind w:left="3402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7E66C7" w:rsidRDefault="007E66C7" w:rsidP="007E66C7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66F70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>Schumacher József</w:t>
      </w:r>
      <w:r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 xml:space="preserve"> képviselő</w:t>
      </w:r>
      <w:r w:rsidRPr="00073FAC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>:</w:t>
      </w:r>
      <w:r w:rsidRPr="007E66C7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auto"/>
          <w:sz w:val="24"/>
          <w:szCs w:val="24"/>
        </w:rPr>
        <w:t xml:space="preserve">Tekintettel arra, hogy </w:t>
      </w:r>
      <w:r w:rsidRPr="007E66C7">
        <w:rPr>
          <w:rFonts w:ascii="Calibri" w:eastAsia="Times New Roman" w:hAnsi="Calibri" w:cs="Calibri"/>
          <w:color w:val="auto"/>
          <w:sz w:val="24"/>
          <w:szCs w:val="24"/>
        </w:rPr>
        <w:t xml:space="preserve">a német nemzetiségi hitélet újjáélesztésének céljából </w:t>
      </w:r>
      <w:r>
        <w:rPr>
          <w:rFonts w:ascii="Calibri" w:eastAsia="Times New Roman" w:hAnsi="Calibri" w:cs="Calibri"/>
          <w:color w:val="auto"/>
          <w:sz w:val="24"/>
          <w:szCs w:val="24"/>
        </w:rPr>
        <w:t>a</w:t>
      </w:r>
      <w:r w:rsidRPr="007E66C7">
        <w:rPr>
          <w:rFonts w:ascii="Calibri" w:eastAsia="Times New Roman" w:hAnsi="Calibri" w:cs="Calibri"/>
          <w:color w:val="auto"/>
          <w:sz w:val="24"/>
          <w:szCs w:val="24"/>
        </w:rPr>
        <w:t xml:space="preserve"> Veszprém Megyei Német Önkormányzattal együttműködve 2020. június 20-ra terveznek egy</w:t>
      </w:r>
      <w:r>
        <w:rPr>
          <w:rFonts w:ascii="Calibri" w:eastAsia="Times New Roman" w:hAnsi="Calibri" w:cs="Calibri"/>
          <w:color w:val="auto"/>
          <w:sz w:val="24"/>
          <w:szCs w:val="24"/>
        </w:rPr>
        <w:t>,</w:t>
      </w:r>
      <w:r w:rsidRPr="007E66C7">
        <w:rPr>
          <w:rFonts w:ascii="Calibri" w:eastAsia="Times New Roman" w:hAnsi="Calibri" w:cs="Calibri"/>
          <w:color w:val="auto"/>
          <w:sz w:val="24"/>
          <w:szCs w:val="24"/>
        </w:rPr>
        <w:t xml:space="preserve"> a balatoncsicsói római katolikus templomban rendezendő német nyelvű szentmisét és egyházzenei koncertet</w:t>
      </w:r>
      <w:r>
        <w:rPr>
          <w:rFonts w:ascii="Calibri" w:eastAsia="Times New Roman" w:hAnsi="Calibri" w:cs="Calibri"/>
          <w:color w:val="auto"/>
          <w:sz w:val="24"/>
          <w:szCs w:val="24"/>
        </w:rPr>
        <w:t xml:space="preserve">, </w:t>
      </w:r>
      <w:r w:rsidRPr="007E66C7">
        <w:rPr>
          <w:rFonts w:ascii="Calibri" w:eastAsia="Times New Roman" w:hAnsi="Calibri" w:cs="Calibri"/>
          <w:color w:val="auto"/>
          <w:sz w:val="24"/>
          <w:szCs w:val="24"/>
        </w:rPr>
        <w:t>javasolja</w:t>
      </w:r>
      <w:r>
        <w:rPr>
          <w:rFonts w:ascii="Calibri" w:eastAsia="Times New Roman" w:hAnsi="Calibri" w:cs="Calibri"/>
          <w:color w:val="auto"/>
          <w:sz w:val="24"/>
          <w:szCs w:val="24"/>
        </w:rPr>
        <w:t xml:space="preserve"> e</w:t>
      </w:r>
      <w:r w:rsidRPr="007E66C7">
        <w:rPr>
          <w:rFonts w:ascii="Calibri" w:eastAsia="Times New Roman" w:hAnsi="Calibri" w:cs="Calibri"/>
          <w:color w:val="auto"/>
          <w:sz w:val="24"/>
          <w:szCs w:val="24"/>
        </w:rPr>
        <w:t xml:space="preserve">gyüttműködési megállapodás aláírását </w:t>
      </w:r>
      <w:r w:rsidR="00983724" w:rsidRPr="00983724">
        <w:rPr>
          <w:rFonts w:ascii="Calibri" w:eastAsia="Times New Roman" w:hAnsi="Calibri" w:cs="Calibri"/>
          <w:color w:val="auto"/>
          <w:sz w:val="24"/>
          <w:szCs w:val="24"/>
        </w:rPr>
        <w:t>a Veszprém Megyei Német Önkormányzattal</w:t>
      </w:r>
      <w:r w:rsidR="00983724">
        <w:rPr>
          <w:rFonts w:ascii="Calibri" w:eastAsia="Times New Roman" w:hAnsi="Calibri" w:cs="Calibri"/>
          <w:color w:val="auto"/>
          <w:sz w:val="24"/>
          <w:szCs w:val="24"/>
        </w:rPr>
        <w:t>.</w:t>
      </w:r>
      <w:r w:rsidR="00983724" w:rsidRPr="00983724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983724">
        <w:rPr>
          <w:rFonts w:ascii="Calibri" w:eastAsia="Times New Roman" w:hAnsi="Calibri" w:cs="Calibri"/>
          <w:color w:val="auto"/>
          <w:sz w:val="24"/>
          <w:szCs w:val="24"/>
        </w:rPr>
        <w:t>A</w:t>
      </w:r>
      <w:r w:rsidRPr="007E66C7">
        <w:rPr>
          <w:rFonts w:ascii="Calibri" w:eastAsia="Times New Roman" w:hAnsi="Calibri" w:cs="Calibri"/>
          <w:color w:val="auto"/>
          <w:sz w:val="24"/>
          <w:szCs w:val="24"/>
        </w:rPr>
        <w:t xml:space="preserve"> balatoncsicsói VOX Harmónia Egyesület énekegyüttes</w:t>
      </w:r>
      <w:r w:rsidR="00983724">
        <w:rPr>
          <w:rFonts w:ascii="Calibri" w:eastAsia="Times New Roman" w:hAnsi="Calibri" w:cs="Calibri"/>
          <w:color w:val="auto"/>
          <w:sz w:val="24"/>
          <w:szCs w:val="24"/>
        </w:rPr>
        <w:t>e</w:t>
      </w:r>
      <w:r w:rsidRPr="007E66C7">
        <w:rPr>
          <w:rFonts w:ascii="Calibri" w:eastAsia="Times New Roman" w:hAnsi="Calibri" w:cs="Calibri"/>
          <w:color w:val="auto"/>
          <w:sz w:val="24"/>
          <w:szCs w:val="24"/>
        </w:rPr>
        <w:t xml:space="preserve"> 2019. december 14-én fellép az adventi ünnepségen, 2020-ban pedig együttműködik </w:t>
      </w:r>
      <w:r w:rsidR="00983724">
        <w:rPr>
          <w:rFonts w:ascii="Calibri" w:eastAsia="Times New Roman" w:hAnsi="Calibri" w:cs="Calibri"/>
          <w:color w:val="auto"/>
          <w:sz w:val="24"/>
          <w:szCs w:val="24"/>
        </w:rPr>
        <w:t xml:space="preserve">a nemzetiségi önkormányzattal </w:t>
      </w:r>
      <w:r w:rsidRPr="007E66C7">
        <w:rPr>
          <w:rFonts w:ascii="Calibri" w:eastAsia="Times New Roman" w:hAnsi="Calibri" w:cs="Calibri"/>
          <w:color w:val="auto"/>
          <w:sz w:val="24"/>
          <w:szCs w:val="24"/>
        </w:rPr>
        <w:t>a német nemzetiségi énekek, hagyományok felelevenítésében</w:t>
      </w:r>
      <w:r w:rsidR="00983724">
        <w:rPr>
          <w:rFonts w:ascii="Calibri" w:eastAsia="Times New Roman" w:hAnsi="Calibri" w:cs="Calibri"/>
          <w:color w:val="auto"/>
          <w:sz w:val="24"/>
          <w:szCs w:val="24"/>
        </w:rPr>
        <w:t>, ezért az egyesülettel is célszerű lenne együttműködési magállapodást kötni</w:t>
      </w:r>
      <w:r w:rsidRPr="008F6BCC">
        <w:rPr>
          <w:rFonts w:ascii="Calibri" w:eastAsia="Times New Roman" w:hAnsi="Calibri" w:cs="Calibri"/>
          <w:color w:val="auto"/>
          <w:sz w:val="24"/>
          <w:szCs w:val="24"/>
        </w:rPr>
        <w:t>.</w:t>
      </w:r>
    </w:p>
    <w:p w:rsidR="007E66C7" w:rsidRDefault="007E66C7" w:rsidP="007E66C7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7E66C7" w:rsidRPr="0050586A" w:rsidRDefault="007E66C7" w:rsidP="007E66C7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795A6F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lastRenderedPageBreak/>
        <w:t xml:space="preserve">Schumacher Zsolt </w:t>
      </w:r>
      <w:r w:rsidRPr="0050586A"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  <w:t>elnök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 xml:space="preserve">: </w:t>
      </w:r>
      <w:r>
        <w:rPr>
          <w:rFonts w:ascii="Calibri" w:eastAsia="Times New Roman" w:hAnsi="Calibri" w:cs="Calibri"/>
          <w:color w:val="auto"/>
          <w:sz w:val="24"/>
          <w:szCs w:val="24"/>
        </w:rPr>
        <w:t xml:space="preserve">Köszöni. </w:t>
      </w:r>
      <w:r w:rsidRPr="0050586A">
        <w:rPr>
          <w:rFonts w:ascii="Calibri" w:eastAsia="Times New Roman" w:hAnsi="Calibri" w:cs="Calibri"/>
          <w:color w:val="auto"/>
          <w:sz w:val="24"/>
          <w:szCs w:val="24"/>
        </w:rPr>
        <w:t>Kérdezi, hogy van-e valakinek kérdése, észrevétele, javaslata?</w:t>
      </w:r>
    </w:p>
    <w:p w:rsidR="007E66C7" w:rsidRDefault="007E66C7" w:rsidP="007E66C7">
      <w:pPr>
        <w:spacing w:line="240" w:lineRule="auto"/>
        <w:jc w:val="both"/>
        <w:rPr>
          <w:rFonts w:ascii="Calibri" w:eastAsia="Times New Roman" w:hAnsi="Calibri" w:cs="Calibri"/>
          <w:b/>
          <w:color w:val="auto"/>
          <w:sz w:val="24"/>
          <w:szCs w:val="24"/>
          <w:u w:val="single"/>
        </w:rPr>
      </w:pPr>
    </w:p>
    <w:p w:rsidR="007E66C7" w:rsidRPr="0050586A" w:rsidRDefault="00983724" w:rsidP="007E66C7">
      <w:pPr>
        <w:tabs>
          <w:tab w:val="left" w:pos="426"/>
        </w:tabs>
        <w:spacing w:line="240" w:lineRule="auto"/>
        <w:jc w:val="center"/>
        <w:rPr>
          <w:rFonts w:ascii="Calibri" w:eastAsia="Times New Roman" w:hAnsi="Calibri" w:cs="Calibri"/>
          <w:i/>
          <w:color w:val="auto"/>
          <w:sz w:val="24"/>
          <w:szCs w:val="24"/>
        </w:rPr>
      </w:pPr>
      <w:r>
        <w:rPr>
          <w:rFonts w:ascii="Calibri" w:eastAsia="Times New Roman" w:hAnsi="Calibri" w:cs="Calibri"/>
          <w:i/>
          <w:color w:val="auto"/>
          <w:sz w:val="24"/>
          <w:szCs w:val="24"/>
        </w:rPr>
        <w:t>K</w:t>
      </w:r>
      <w:r w:rsidR="007E66C7" w:rsidRPr="0050586A">
        <w:rPr>
          <w:rFonts w:ascii="Calibri" w:eastAsia="Times New Roman" w:hAnsi="Calibri" w:cs="Calibri"/>
          <w:i/>
          <w:color w:val="auto"/>
          <w:sz w:val="24"/>
          <w:szCs w:val="24"/>
        </w:rPr>
        <w:t xml:space="preserve">érdés, vélemény, javaslat, hozzászólás nem hangzik el, </w:t>
      </w:r>
      <w:r w:rsidR="007E66C7" w:rsidRPr="00066F70">
        <w:rPr>
          <w:rFonts w:ascii="Calibri" w:eastAsia="Times New Roman" w:hAnsi="Calibri" w:cs="Calibri"/>
          <w:i/>
          <w:color w:val="auto"/>
          <w:sz w:val="24"/>
          <w:szCs w:val="24"/>
        </w:rPr>
        <w:t xml:space="preserve">Schumacher Zsolt </w:t>
      </w:r>
      <w:r w:rsidR="007E66C7" w:rsidRPr="0050586A">
        <w:rPr>
          <w:rFonts w:ascii="Calibri" w:eastAsia="Times New Roman" w:hAnsi="Calibri" w:cs="Calibri"/>
          <w:i/>
          <w:color w:val="auto"/>
          <w:sz w:val="24"/>
          <w:szCs w:val="24"/>
        </w:rPr>
        <w:t>elnök a határozati javaslato</w:t>
      </w:r>
      <w:r w:rsidR="007E66C7">
        <w:rPr>
          <w:rFonts w:ascii="Calibri" w:eastAsia="Times New Roman" w:hAnsi="Calibri" w:cs="Calibri"/>
          <w:i/>
          <w:color w:val="auto"/>
          <w:sz w:val="24"/>
          <w:szCs w:val="24"/>
        </w:rPr>
        <w:t>ka</w:t>
      </w:r>
      <w:r w:rsidR="007E66C7" w:rsidRPr="0050586A">
        <w:rPr>
          <w:rFonts w:ascii="Calibri" w:eastAsia="Times New Roman" w:hAnsi="Calibri" w:cs="Calibri"/>
          <w:i/>
          <w:color w:val="auto"/>
          <w:sz w:val="24"/>
          <w:szCs w:val="24"/>
        </w:rPr>
        <w:t>t szavazásra teszi fel.</w:t>
      </w:r>
    </w:p>
    <w:p w:rsidR="007E66C7" w:rsidRPr="00073FAC" w:rsidRDefault="007E66C7" w:rsidP="007E66C7">
      <w:pPr>
        <w:spacing w:line="240" w:lineRule="auto"/>
        <w:ind w:firstLine="15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7E66C7" w:rsidRPr="00073FAC" w:rsidRDefault="007E66C7" w:rsidP="007E66C7">
      <w:pPr>
        <w:widowControl w:val="0"/>
        <w:suppressAutoHyphens/>
        <w:spacing w:line="240" w:lineRule="auto"/>
        <w:jc w:val="center"/>
        <w:rPr>
          <w:rFonts w:ascii="Calibri" w:eastAsia="Times New Roman" w:hAnsi="Calibri" w:cs="Calibri"/>
          <w:b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A </w:t>
      </w:r>
      <w:r>
        <w:rPr>
          <w:rFonts w:ascii="Calibri" w:eastAsia="Times New Roman" w:hAnsi="Calibri" w:cs="Calibri"/>
          <w:b/>
          <w:color w:val="auto"/>
          <w:sz w:val="24"/>
          <w:szCs w:val="24"/>
        </w:rPr>
        <w:t>Balatoncsicsói</w:t>
      </w:r>
      <w:r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 Német Nemzetiségi Önkormányzat Képviselő-testülete </w:t>
      </w:r>
      <w:r>
        <w:rPr>
          <w:rFonts w:ascii="Calibri" w:eastAsia="Times New Roman" w:hAnsi="Calibri" w:cs="Calibri"/>
          <w:b/>
          <w:color w:val="auto"/>
          <w:sz w:val="24"/>
          <w:szCs w:val="24"/>
        </w:rPr>
        <w:t>3</w:t>
      </w:r>
      <w:r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 igen szavazattal </w:t>
      </w:r>
    </w:p>
    <w:p w:rsidR="007E66C7" w:rsidRPr="00073FAC" w:rsidRDefault="007E66C7" w:rsidP="007E66C7">
      <w:pPr>
        <w:widowControl w:val="0"/>
        <w:suppressAutoHyphens/>
        <w:spacing w:line="240" w:lineRule="auto"/>
        <w:jc w:val="center"/>
        <w:rPr>
          <w:rFonts w:ascii="Calibri" w:eastAsia="Times New Roman" w:hAnsi="Calibri" w:cs="Calibri"/>
          <w:b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>- egyhangúlag- az alábbi határozato</w:t>
      </w:r>
      <w:r>
        <w:rPr>
          <w:rFonts w:ascii="Calibri" w:eastAsia="Times New Roman" w:hAnsi="Calibri" w:cs="Calibri"/>
          <w:b/>
          <w:color w:val="auto"/>
          <w:sz w:val="24"/>
          <w:szCs w:val="24"/>
        </w:rPr>
        <w:t>ka</w:t>
      </w:r>
      <w:r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>t hozza:</w:t>
      </w:r>
    </w:p>
    <w:p w:rsidR="007E66C7" w:rsidRPr="00073FAC" w:rsidRDefault="007E66C7" w:rsidP="007E66C7">
      <w:pPr>
        <w:spacing w:line="240" w:lineRule="auto"/>
        <w:ind w:left="3402" w:hanging="3402"/>
        <w:jc w:val="both"/>
        <w:rPr>
          <w:rFonts w:ascii="Calibri" w:eastAsia="Times New Roman" w:hAnsi="Calibri" w:cs="Calibri"/>
          <w:b/>
          <w:color w:val="auto"/>
          <w:sz w:val="24"/>
          <w:szCs w:val="24"/>
        </w:rPr>
      </w:pPr>
    </w:p>
    <w:p w:rsidR="007E66C7" w:rsidRPr="00073FAC" w:rsidRDefault="00983724" w:rsidP="007E66C7">
      <w:pPr>
        <w:spacing w:line="240" w:lineRule="auto"/>
        <w:ind w:left="4253" w:hanging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>
        <w:rPr>
          <w:rFonts w:ascii="Calibri" w:eastAsia="Times New Roman" w:hAnsi="Calibri" w:cs="Calibri"/>
          <w:b/>
          <w:color w:val="auto"/>
          <w:sz w:val="24"/>
          <w:szCs w:val="24"/>
        </w:rPr>
        <w:t>52</w:t>
      </w:r>
      <w:r w:rsidR="007E66C7"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>/201</w:t>
      </w:r>
      <w:r w:rsidR="007E66C7">
        <w:rPr>
          <w:rFonts w:ascii="Calibri" w:eastAsia="Times New Roman" w:hAnsi="Calibri" w:cs="Calibri"/>
          <w:b/>
          <w:color w:val="auto"/>
          <w:sz w:val="24"/>
          <w:szCs w:val="24"/>
        </w:rPr>
        <w:t>9</w:t>
      </w:r>
      <w:r w:rsidR="007E66C7"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>. (</w:t>
      </w:r>
      <w:r w:rsidR="007E66C7">
        <w:rPr>
          <w:rFonts w:ascii="Calibri" w:eastAsia="Times New Roman" w:hAnsi="Calibri" w:cs="Calibri"/>
          <w:b/>
          <w:color w:val="auto"/>
          <w:sz w:val="24"/>
          <w:szCs w:val="24"/>
        </w:rPr>
        <w:t>X</w:t>
      </w:r>
      <w:r w:rsidR="007E66C7"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>.</w:t>
      </w:r>
      <w:r w:rsidR="007E66C7">
        <w:rPr>
          <w:rFonts w:ascii="Calibri" w:eastAsia="Times New Roman" w:hAnsi="Calibri" w:cs="Calibri"/>
          <w:b/>
          <w:color w:val="auto"/>
          <w:sz w:val="24"/>
          <w:szCs w:val="24"/>
        </w:rPr>
        <w:t>26</w:t>
      </w:r>
      <w:r w:rsidR="007E66C7"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.) </w:t>
      </w:r>
      <w:r w:rsidR="007E66C7"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ab/>
      </w:r>
      <w:r w:rsidR="007E66C7">
        <w:rPr>
          <w:rFonts w:ascii="Calibri" w:eastAsia="Times New Roman" w:hAnsi="Calibri" w:cs="Calibri"/>
          <w:b/>
          <w:color w:val="auto"/>
          <w:sz w:val="24"/>
          <w:szCs w:val="24"/>
        </w:rPr>
        <w:t>B</w:t>
      </w:r>
      <w:r w:rsidR="007E66C7"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NNÖ. </w:t>
      </w:r>
      <w:r w:rsidR="007E66C7"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7E66C7" w:rsidRPr="001E16A6">
        <w:rPr>
          <w:rFonts w:ascii="Calibri" w:eastAsia="Times New Roman" w:hAnsi="Calibri" w:cs="Calibri"/>
          <w:b/>
          <w:color w:val="auto"/>
          <w:sz w:val="24"/>
          <w:szCs w:val="24"/>
        </w:rPr>
        <w:t>HATÁROZAT</w:t>
      </w:r>
    </w:p>
    <w:p w:rsidR="007E66C7" w:rsidRPr="00073FAC" w:rsidRDefault="007E66C7" w:rsidP="007E66C7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983724" w:rsidRPr="00983724" w:rsidRDefault="007E66C7" w:rsidP="00983724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A </w:t>
      </w:r>
      <w:r>
        <w:rPr>
          <w:rFonts w:ascii="Calibri" w:eastAsia="Times New Roman" w:hAnsi="Calibri" w:cs="Calibri"/>
          <w:color w:val="auto"/>
          <w:sz w:val="24"/>
          <w:szCs w:val="24"/>
        </w:rPr>
        <w:t>Balatoncsicsói</w:t>
      </w: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 Német Nemzetiségi Önkormányzat Képviselő-testülete </w:t>
      </w:r>
      <w:r w:rsidR="00983724" w:rsidRPr="00983724">
        <w:rPr>
          <w:rFonts w:ascii="Calibri" w:eastAsia="Times New Roman" w:hAnsi="Calibri" w:cs="Calibri"/>
          <w:color w:val="auto"/>
          <w:sz w:val="24"/>
          <w:szCs w:val="24"/>
        </w:rPr>
        <w:t>a Veszprém Megyei Német Önkormányzattal együttműködési megállapodás</w:t>
      </w:r>
      <w:r w:rsidR="00983724">
        <w:rPr>
          <w:rFonts w:ascii="Calibri" w:eastAsia="Times New Roman" w:hAnsi="Calibri" w:cs="Calibri"/>
          <w:color w:val="auto"/>
          <w:sz w:val="24"/>
          <w:szCs w:val="24"/>
        </w:rPr>
        <w:t>t</w:t>
      </w:r>
      <w:r w:rsidR="00983724" w:rsidRPr="00983724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983724">
        <w:rPr>
          <w:rFonts w:ascii="Calibri" w:eastAsia="Times New Roman" w:hAnsi="Calibri" w:cs="Calibri"/>
          <w:color w:val="auto"/>
          <w:sz w:val="24"/>
          <w:szCs w:val="24"/>
        </w:rPr>
        <w:t>ír alá.</w:t>
      </w:r>
    </w:p>
    <w:p w:rsidR="00983724" w:rsidRDefault="00983724" w:rsidP="00983724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7E66C7" w:rsidRDefault="00983724" w:rsidP="00983724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>
        <w:rPr>
          <w:rFonts w:ascii="Calibri" w:eastAsia="Times New Roman" w:hAnsi="Calibri" w:cs="Calibri"/>
          <w:color w:val="auto"/>
          <w:sz w:val="24"/>
          <w:szCs w:val="24"/>
        </w:rPr>
        <w:t xml:space="preserve">Egyidejűleg </w:t>
      </w:r>
      <w:r w:rsidRPr="00983724">
        <w:rPr>
          <w:rFonts w:ascii="Calibri" w:eastAsia="Times New Roman" w:hAnsi="Calibri" w:cs="Calibri"/>
          <w:color w:val="auto"/>
          <w:sz w:val="24"/>
          <w:szCs w:val="24"/>
        </w:rPr>
        <w:t>támogatja, hogy a Veszprém Megyei Német Önkormányzat</w:t>
      </w:r>
      <w:r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Pr="00983724">
        <w:rPr>
          <w:rFonts w:ascii="Calibri" w:eastAsia="Times New Roman" w:hAnsi="Calibri" w:cs="Calibri"/>
          <w:color w:val="auto"/>
          <w:sz w:val="24"/>
          <w:szCs w:val="24"/>
        </w:rPr>
        <w:t>a 2020. június 20-ra tervezett rendezvényre pályázatot nyújtson be a Bethlen Gábor Alapkezelő Zrt</w:t>
      </w:r>
      <w:r>
        <w:rPr>
          <w:rFonts w:ascii="Calibri" w:eastAsia="Times New Roman" w:hAnsi="Calibri" w:cs="Calibri"/>
          <w:color w:val="auto"/>
          <w:sz w:val="24"/>
          <w:szCs w:val="24"/>
        </w:rPr>
        <w:t>-</w:t>
      </w:r>
      <w:r w:rsidRPr="00983724">
        <w:rPr>
          <w:rFonts w:ascii="Calibri" w:eastAsia="Times New Roman" w:hAnsi="Calibri" w:cs="Calibri"/>
          <w:color w:val="auto"/>
          <w:sz w:val="24"/>
          <w:szCs w:val="24"/>
        </w:rPr>
        <w:t>h</w:t>
      </w:r>
      <w:r>
        <w:rPr>
          <w:rFonts w:ascii="Calibri" w:eastAsia="Times New Roman" w:hAnsi="Calibri" w:cs="Calibri"/>
          <w:color w:val="auto"/>
          <w:sz w:val="24"/>
          <w:szCs w:val="24"/>
        </w:rPr>
        <w:t>e</w:t>
      </w:r>
      <w:r w:rsidRPr="00983724">
        <w:rPr>
          <w:rFonts w:ascii="Calibri" w:eastAsia="Times New Roman" w:hAnsi="Calibri" w:cs="Calibri"/>
          <w:color w:val="auto"/>
          <w:sz w:val="24"/>
          <w:szCs w:val="24"/>
        </w:rPr>
        <w:t>z a    nemzetiségi kulturális kezdeményezések 2020. évi költségvetési támogatására</w:t>
      </w:r>
      <w:r w:rsidR="007E66C7" w:rsidRPr="00073FAC">
        <w:rPr>
          <w:rFonts w:ascii="Calibri" w:eastAsia="Times New Roman" w:hAnsi="Calibri" w:cs="Calibri"/>
          <w:color w:val="auto"/>
          <w:sz w:val="24"/>
          <w:szCs w:val="24"/>
        </w:rPr>
        <w:t>.</w:t>
      </w:r>
    </w:p>
    <w:p w:rsidR="00983724" w:rsidRDefault="00983724" w:rsidP="007E66C7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983724" w:rsidRPr="00073FAC" w:rsidRDefault="00983724" w:rsidP="00983724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Határidő: </w:t>
      </w:r>
      <w:r>
        <w:rPr>
          <w:rFonts w:ascii="Calibri" w:eastAsia="Times New Roman" w:hAnsi="Calibri" w:cs="Calibri"/>
          <w:color w:val="auto"/>
          <w:sz w:val="24"/>
          <w:szCs w:val="24"/>
        </w:rPr>
        <w:t>2019. december 15.</w:t>
      </w:r>
    </w:p>
    <w:p w:rsidR="00983724" w:rsidRDefault="00983724" w:rsidP="00983724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>Felelős: elnök</w:t>
      </w:r>
    </w:p>
    <w:p w:rsidR="00983724" w:rsidRPr="00073FAC" w:rsidRDefault="00983724" w:rsidP="007E66C7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983724" w:rsidRPr="00073FAC" w:rsidRDefault="00983724" w:rsidP="00983724">
      <w:pPr>
        <w:spacing w:line="240" w:lineRule="auto"/>
        <w:ind w:left="4253" w:hanging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>
        <w:rPr>
          <w:rFonts w:ascii="Calibri" w:eastAsia="Times New Roman" w:hAnsi="Calibri" w:cs="Calibri"/>
          <w:b/>
          <w:color w:val="auto"/>
          <w:sz w:val="24"/>
          <w:szCs w:val="24"/>
        </w:rPr>
        <w:t>53</w:t>
      </w:r>
      <w:r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>/201</w:t>
      </w:r>
      <w:r>
        <w:rPr>
          <w:rFonts w:ascii="Calibri" w:eastAsia="Times New Roman" w:hAnsi="Calibri" w:cs="Calibri"/>
          <w:b/>
          <w:color w:val="auto"/>
          <w:sz w:val="24"/>
          <w:szCs w:val="24"/>
        </w:rPr>
        <w:t>9</w:t>
      </w:r>
      <w:r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>. (</w:t>
      </w:r>
      <w:r>
        <w:rPr>
          <w:rFonts w:ascii="Calibri" w:eastAsia="Times New Roman" w:hAnsi="Calibri" w:cs="Calibri"/>
          <w:b/>
          <w:color w:val="auto"/>
          <w:sz w:val="24"/>
          <w:szCs w:val="24"/>
        </w:rPr>
        <w:t>X</w:t>
      </w:r>
      <w:r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>.</w:t>
      </w:r>
      <w:r>
        <w:rPr>
          <w:rFonts w:ascii="Calibri" w:eastAsia="Times New Roman" w:hAnsi="Calibri" w:cs="Calibri"/>
          <w:b/>
          <w:color w:val="auto"/>
          <w:sz w:val="24"/>
          <w:szCs w:val="24"/>
        </w:rPr>
        <w:t>26</w:t>
      </w:r>
      <w:r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.) </w:t>
      </w:r>
      <w:r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auto"/>
          <w:sz w:val="24"/>
          <w:szCs w:val="24"/>
        </w:rPr>
        <w:t>B</w:t>
      </w:r>
      <w:r w:rsidRPr="00073FAC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NNÖ. </w:t>
      </w: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Pr="001E16A6">
        <w:rPr>
          <w:rFonts w:ascii="Calibri" w:eastAsia="Times New Roman" w:hAnsi="Calibri" w:cs="Calibri"/>
          <w:b/>
          <w:color w:val="auto"/>
          <w:sz w:val="24"/>
          <w:szCs w:val="24"/>
        </w:rPr>
        <w:t>HATÁROZAT</w:t>
      </w:r>
    </w:p>
    <w:p w:rsidR="00983724" w:rsidRPr="00073FAC" w:rsidRDefault="00983724" w:rsidP="00983724">
      <w:pPr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983724" w:rsidRDefault="00983724" w:rsidP="00983724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A </w:t>
      </w:r>
      <w:r>
        <w:rPr>
          <w:rFonts w:ascii="Calibri" w:eastAsia="Times New Roman" w:hAnsi="Calibri" w:cs="Calibri"/>
          <w:color w:val="auto"/>
          <w:sz w:val="24"/>
          <w:szCs w:val="24"/>
        </w:rPr>
        <w:t>Balatoncsicsói</w:t>
      </w: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 Német Nemzetiségi Önkormányzat Képviselő-testülete</w:t>
      </w:r>
      <w:r>
        <w:rPr>
          <w:rFonts w:ascii="Calibri" w:eastAsia="Times New Roman" w:hAnsi="Calibri" w:cs="Calibri"/>
          <w:color w:val="auto"/>
          <w:sz w:val="24"/>
          <w:szCs w:val="24"/>
        </w:rPr>
        <w:t xml:space="preserve"> a</w:t>
      </w: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Pr="00983724">
        <w:rPr>
          <w:rFonts w:ascii="Calibri" w:eastAsia="Times New Roman" w:hAnsi="Calibri" w:cs="Calibri"/>
          <w:color w:val="auto"/>
          <w:sz w:val="24"/>
          <w:szCs w:val="24"/>
        </w:rPr>
        <w:t>német nemzetiségi énekek, hagyományok felelevenítésé</w:t>
      </w:r>
      <w:r>
        <w:rPr>
          <w:rFonts w:ascii="Calibri" w:eastAsia="Times New Roman" w:hAnsi="Calibri" w:cs="Calibri"/>
          <w:color w:val="auto"/>
          <w:sz w:val="24"/>
          <w:szCs w:val="24"/>
        </w:rPr>
        <w:t xml:space="preserve">nek érdekében a </w:t>
      </w:r>
      <w:r w:rsidRPr="00983724">
        <w:rPr>
          <w:rFonts w:ascii="Calibri" w:eastAsia="Times New Roman" w:hAnsi="Calibri" w:cs="Calibri"/>
          <w:color w:val="auto"/>
          <w:sz w:val="24"/>
          <w:szCs w:val="24"/>
        </w:rPr>
        <w:t>VOX Harmónia Egyesülettel együttműködési megállapodás</w:t>
      </w:r>
      <w:r>
        <w:rPr>
          <w:rFonts w:ascii="Calibri" w:eastAsia="Times New Roman" w:hAnsi="Calibri" w:cs="Calibri"/>
          <w:color w:val="auto"/>
          <w:sz w:val="24"/>
          <w:szCs w:val="24"/>
        </w:rPr>
        <w:t>t</w:t>
      </w:r>
      <w:r w:rsidRPr="00983724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auto"/>
          <w:sz w:val="24"/>
          <w:szCs w:val="24"/>
        </w:rPr>
        <w:t>ír alá</w:t>
      </w:r>
      <w:r w:rsidRPr="00983724">
        <w:rPr>
          <w:rFonts w:ascii="Calibri" w:eastAsia="Times New Roman" w:hAnsi="Calibri" w:cs="Calibri"/>
          <w:color w:val="auto"/>
          <w:sz w:val="24"/>
          <w:szCs w:val="24"/>
        </w:rPr>
        <w:t>.</w:t>
      </w:r>
    </w:p>
    <w:p w:rsidR="00983724" w:rsidRDefault="00983724" w:rsidP="00983724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983724" w:rsidRPr="00073FAC" w:rsidRDefault="00983724" w:rsidP="00983724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 xml:space="preserve">Határidő: </w:t>
      </w:r>
      <w:r>
        <w:rPr>
          <w:rFonts w:ascii="Calibri" w:eastAsia="Times New Roman" w:hAnsi="Calibri" w:cs="Calibri"/>
          <w:color w:val="auto"/>
          <w:sz w:val="24"/>
          <w:szCs w:val="24"/>
        </w:rPr>
        <w:t>2019. december 15.</w:t>
      </w:r>
    </w:p>
    <w:p w:rsidR="00983724" w:rsidRDefault="00983724" w:rsidP="00983724">
      <w:pPr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073FAC">
        <w:rPr>
          <w:rFonts w:ascii="Calibri" w:eastAsia="Times New Roman" w:hAnsi="Calibri" w:cs="Calibri"/>
          <w:color w:val="auto"/>
          <w:sz w:val="24"/>
          <w:szCs w:val="24"/>
        </w:rPr>
        <w:t>Felelős: elnök</w:t>
      </w:r>
    </w:p>
    <w:p w:rsidR="007E66C7" w:rsidRDefault="007E66C7" w:rsidP="00E02B09">
      <w:pPr>
        <w:suppressAutoHyphens/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</w:p>
    <w:p w:rsidR="007E66C7" w:rsidRDefault="007E66C7" w:rsidP="00E02B09">
      <w:pPr>
        <w:suppressAutoHyphens/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</w:p>
    <w:p w:rsidR="00B34337" w:rsidRPr="00140227" w:rsidRDefault="00B34337" w:rsidP="00E02B09">
      <w:pPr>
        <w:suppressAutoHyphens/>
        <w:spacing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14022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Több napirendi pont nem lévén </w:t>
      </w:r>
      <w:r w:rsidR="00D305EF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Schumacher Zsolt</w:t>
      </w:r>
      <w:r w:rsidR="008D7417" w:rsidRPr="008D741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elnök </w:t>
      </w:r>
      <w:r w:rsidRPr="0014022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megköszöni a nyilváno</w:t>
      </w:r>
      <w:r w:rsidR="00137AC9" w:rsidRPr="0014022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s</w:t>
      </w:r>
      <w:r w:rsidR="00D305EF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alakuló</w:t>
      </w:r>
      <w:r w:rsidR="00137AC9" w:rsidRPr="0014022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ülésen val</w:t>
      </w:r>
      <w:r w:rsidR="00593F95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ó </w:t>
      </w:r>
      <w:r w:rsidR="00137AC9" w:rsidRPr="0014022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részvételt, és az ülést</w:t>
      </w:r>
      <w:r w:rsidRPr="0014022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</w:t>
      </w:r>
      <w:r w:rsidR="00FE61A8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1</w:t>
      </w:r>
      <w:r w:rsidR="00D305EF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0</w:t>
      </w:r>
      <w:r w:rsidRPr="0014022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.</w:t>
      </w:r>
      <w:r w:rsidR="00983724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38</w:t>
      </w:r>
      <w:r w:rsidR="00CB336D" w:rsidRPr="0014022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</w:t>
      </w:r>
      <w:r w:rsidRPr="0014022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órakor bezárja.</w:t>
      </w:r>
      <w:r w:rsidR="00EC08E0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 xml:space="preserve">  </w:t>
      </w:r>
    </w:p>
    <w:p w:rsidR="007D0C54" w:rsidRPr="00583E27" w:rsidRDefault="007D0C54" w:rsidP="00E02B09">
      <w:pPr>
        <w:suppressAutoHyphens/>
        <w:spacing w:line="240" w:lineRule="auto"/>
        <w:jc w:val="both"/>
        <w:rPr>
          <w:rFonts w:ascii="Calibri" w:eastAsia="Times New Roman" w:hAnsi="Calibri" w:cs="Calibri"/>
          <w:color w:val="auto"/>
          <w:sz w:val="32"/>
          <w:szCs w:val="32"/>
          <w:lang w:eastAsia="ar-SA"/>
        </w:rPr>
      </w:pPr>
    </w:p>
    <w:p w:rsidR="00B34337" w:rsidRDefault="00B34337" w:rsidP="00E02B09">
      <w:pPr>
        <w:suppressAutoHyphens/>
        <w:spacing w:line="240" w:lineRule="auto"/>
        <w:jc w:val="center"/>
        <w:rPr>
          <w:rFonts w:ascii="Calibri" w:eastAsia="Times New Roman" w:hAnsi="Calibri" w:cs="Calibri"/>
          <w:color w:val="auto"/>
          <w:sz w:val="24"/>
          <w:szCs w:val="24"/>
          <w:lang w:eastAsia="ar-SA"/>
        </w:rPr>
      </w:pPr>
      <w:r w:rsidRPr="00140227">
        <w:rPr>
          <w:rFonts w:ascii="Calibri" w:eastAsia="Times New Roman" w:hAnsi="Calibri" w:cs="Calibri"/>
          <w:color w:val="auto"/>
          <w:sz w:val="24"/>
          <w:szCs w:val="24"/>
          <w:lang w:eastAsia="ar-SA"/>
        </w:rPr>
        <w:t>K.m.f.</w:t>
      </w:r>
    </w:p>
    <w:p w:rsidR="00CF3DE4" w:rsidRPr="00583E27" w:rsidRDefault="00CF3DE4" w:rsidP="00E02B09">
      <w:pPr>
        <w:suppressAutoHyphens/>
        <w:spacing w:line="240" w:lineRule="auto"/>
        <w:jc w:val="both"/>
        <w:rPr>
          <w:rFonts w:ascii="Calibri" w:eastAsia="Times New Roman" w:hAnsi="Calibri" w:cs="Calibri"/>
          <w:b/>
          <w:color w:val="auto"/>
          <w:sz w:val="32"/>
          <w:szCs w:val="36"/>
          <w:lang w:eastAsia="ar-SA"/>
        </w:rPr>
      </w:pPr>
    </w:p>
    <w:p w:rsidR="007D0C54" w:rsidRPr="007633B9" w:rsidRDefault="007D0C54" w:rsidP="007D0C54">
      <w:pPr>
        <w:spacing w:line="240" w:lineRule="auto"/>
        <w:ind w:firstLine="708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 xml:space="preserve"> </w:t>
      </w:r>
      <w:r>
        <w:rPr>
          <w:rFonts w:ascii="Calibri" w:hAnsi="Calibri" w:cs="Calibri"/>
          <w:b/>
          <w:color w:val="auto"/>
          <w:sz w:val="24"/>
          <w:szCs w:val="24"/>
        </w:rPr>
        <w:t>Schumacher Zsolt</w:t>
      </w:r>
      <w:r w:rsidRPr="007633B9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Pr="007633B9">
        <w:rPr>
          <w:rFonts w:ascii="Calibri" w:hAnsi="Calibri" w:cs="Calibri"/>
          <w:b/>
          <w:color w:val="auto"/>
          <w:sz w:val="24"/>
          <w:szCs w:val="24"/>
        </w:rPr>
        <w:tab/>
      </w:r>
      <w:r w:rsidRPr="007633B9">
        <w:rPr>
          <w:rFonts w:ascii="Calibri" w:hAnsi="Calibri" w:cs="Calibri"/>
          <w:b/>
          <w:color w:val="auto"/>
          <w:sz w:val="24"/>
          <w:szCs w:val="24"/>
        </w:rPr>
        <w:tab/>
      </w:r>
      <w:r w:rsidRPr="007633B9">
        <w:rPr>
          <w:rFonts w:ascii="Calibri" w:hAnsi="Calibri" w:cs="Calibri"/>
          <w:b/>
          <w:color w:val="auto"/>
          <w:sz w:val="24"/>
          <w:szCs w:val="24"/>
        </w:rPr>
        <w:tab/>
      </w:r>
      <w:r w:rsidRPr="007633B9">
        <w:rPr>
          <w:rFonts w:ascii="Calibri" w:hAnsi="Calibri" w:cs="Calibri"/>
          <w:b/>
          <w:color w:val="auto"/>
          <w:sz w:val="24"/>
          <w:szCs w:val="24"/>
        </w:rPr>
        <w:tab/>
        <w:t xml:space="preserve">   </w:t>
      </w:r>
      <w:r w:rsidRPr="007633B9">
        <w:rPr>
          <w:rFonts w:ascii="Calibri" w:hAnsi="Calibri" w:cs="Calibri"/>
          <w:b/>
          <w:color w:val="auto"/>
          <w:sz w:val="24"/>
          <w:szCs w:val="24"/>
        </w:rPr>
        <w:tab/>
      </w:r>
      <w:r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Pr="007633B9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auto"/>
          <w:sz w:val="24"/>
          <w:szCs w:val="24"/>
        </w:rPr>
        <w:t>Tihanyiné Baki Zsuzsanna</w:t>
      </w:r>
      <w:r w:rsidRPr="0003044C">
        <w:rPr>
          <w:rFonts w:ascii="Calibri" w:hAnsi="Calibri" w:cs="Calibri"/>
          <w:b/>
          <w:color w:val="auto"/>
          <w:sz w:val="24"/>
          <w:szCs w:val="24"/>
        </w:rPr>
        <w:t xml:space="preserve"> </w:t>
      </w:r>
    </w:p>
    <w:p w:rsidR="00752F6C" w:rsidRPr="00CF3DE4" w:rsidRDefault="007D0C54" w:rsidP="008F54F7">
      <w:pPr>
        <w:spacing w:line="240" w:lineRule="auto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</w:pPr>
      <w:r w:rsidRPr="007633B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7633B9">
        <w:rPr>
          <w:rFonts w:ascii="Calibri" w:hAnsi="Calibri" w:cs="Calibri"/>
          <w:color w:val="auto"/>
          <w:sz w:val="24"/>
          <w:szCs w:val="24"/>
        </w:rPr>
        <w:tab/>
      </w: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7633B9">
        <w:rPr>
          <w:rFonts w:ascii="Calibri" w:hAnsi="Calibri" w:cs="Calibri"/>
          <w:color w:val="auto"/>
          <w:sz w:val="24"/>
          <w:szCs w:val="24"/>
        </w:rPr>
        <w:t xml:space="preserve">    BNNÖ elnöke  </w:t>
      </w:r>
      <w:r w:rsidRPr="007633B9">
        <w:rPr>
          <w:rFonts w:ascii="Calibri" w:hAnsi="Calibri" w:cs="Calibri"/>
          <w:color w:val="auto"/>
          <w:sz w:val="24"/>
          <w:szCs w:val="24"/>
        </w:rPr>
        <w:tab/>
      </w:r>
      <w:r w:rsidRPr="007633B9">
        <w:rPr>
          <w:rFonts w:ascii="Calibri" w:hAnsi="Calibri" w:cs="Calibri"/>
          <w:color w:val="auto"/>
          <w:sz w:val="24"/>
          <w:szCs w:val="24"/>
        </w:rPr>
        <w:tab/>
      </w:r>
      <w:r w:rsidRPr="007633B9">
        <w:rPr>
          <w:rFonts w:ascii="Calibri" w:hAnsi="Calibri" w:cs="Calibri"/>
          <w:color w:val="auto"/>
          <w:sz w:val="24"/>
          <w:szCs w:val="24"/>
        </w:rPr>
        <w:tab/>
      </w:r>
      <w:r w:rsidRPr="007633B9">
        <w:rPr>
          <w:rFonts w:ascii="Calibri" w:hAnsi="Calibri" w:cs="Calibri"/>
          <w:color w:val="auto"/>
          <w:sz w:val="24"/>
          <w:szCs w:val="24"/>
        </w:rPr>
        <w:tab/>
        <w:t xml:space="preserve">  </w:t>
      </w:r>
      <w:r>
        <w:rPr>
          <w:rFonts w:ascii="Calibri" w:hAnsi="Calibri" w:cs="Calibri"/>
          <w:color w:val="auto"/>
          <w:sz w:val="24"/>
          <w:szCs w:val="24"/>
        </w:rPr>
        <w:t xml:space="preserve">          </w:t>
      </w:r>
      <w:r w:rsidRPr="007633B9">
        <w:rPr>
          <w:rFonts w:ascii="Calibri" w:hAnsi="Calibri" w:cs="Calibri"/>
          <w:color w:val="auto"/>
          <w:sz w:val="24"/>
          <w:szCs w:val="24"/>
        </w:rPr>
        <w:t xml:space="preserve">       jegyzőkönyv hitelesítő</w:t>
      </w:r>
    </w:p>
    <w:sectPr w:rsidR="00752F6C" w:rsidRPr="00CF3DE4" w:rsidSect="007E66C7">
      <w:footerReference w:type="default" r:id="rId7"/>
      <w:pgSz w:w="11906" w:h="16838"/>
      <w:pgMar w:top="1135" w:right="1418" w:bottom="993" w:left="1418" w:header="709" w:footer="29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003" w:rsidRDefault="00291003" w:rsidP="009B5467">
      <w:pPr>
        <w:spacing w:line="240" w:lineRule="auto"/>
      </w:pPr>
      <w:r>
        <w:separator/>
      </w:r>
    </w:p>
  </w:endnote>
  <w:endnote w:type="continuationSeparator" w:id="0">
    <w:p w:rsidR="00291003" w:rsidRDefault="00291003" w:rsidP="009B5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630" w:rsidRPr="00DA7EC2" w:rsidRDefault="002D1630">
    <w:pPr>
      <w:pStyle w:val="Norml1"/>
      <w:spacing w:line="240" w:lineRule="auto"/>
      <w:jc w:val="right"/>
      <w:rPr>
        <w:rFonts w:ascii="Calibri" w:hAnsi="Calibri" w:cs="Calibri"/>
        <w:sz w:val="20"/>
        <w:szCs w:val="20"/>
      </w:rPr>
    </w:pPr>
    <w:r w:rsidRPr="00DA7EC2">
      <w:rPr>
        <w:rFonts w:ascii="Calibri" w:hAnsi="Calibri" w:cs="Calibri"/>
        <w:sz w:val="20"/>
        <w:szCs w:val="20"/>
      </w:rPr>
      <w:fldChar w:fldCharType="begin"/>
    </w:r>
    <w:r w:rsidRPr="00DA7EC2">
      <w:rPr>
        <w:rFonts w:ascii="Calibri" w:hAnsi="Calibri" w:cs="Calibri"/>
        <w:sz w:val="20"/>
        <w:szCs w:val="20"/>
      </w:rPr>
      <w:instrText>PAGE</w:instrText>
    </w:r>
    <w:r w:rsidRPr="00DA7EC2">
      <w:rPr>
        <w:rFonts w:ascii="Calibri" w:hAnsi="Calibri" w:cs="Calibri"/>
        <w:sz w:val="20"/>
        <w:szCs w:val="20"/>
      </w:rPr>
      <w:fldChar w:fldCharType="separate"/>
    </w:r>
    <w:r w:rsidR="00266E87">
      <w:rPr>
        <w:rFonts w:ascii="Calibri" w:hAnsi="Calibri" w:cs="Calibri"/>
        <w:noProof/>
        <w:sz w:val="20"/>
        <w:szCs w:val="20"/>
      </w:rPr>
      <w:t>3</w:t>
    </w:r>
    <w:r w:rsidRPr="00DA7EC2">
      <w:rPr>
        <w:rFonts w:ascii="Calibri" w:hAnsi="Calibri" w:cs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003" w:rsidRDefault="00291003" w:rsidP="009B5467">
      <w:pPr>
        <w:spacing w:line="240" w:lineRule="auto"/>
      </w:pPr>
      <w:r>
        <w:separator/>
      </w:r>
    </w:p>
  </w:footnote>
  <w:footnote w:type="continuationSeparator" w:id="0">
    <w:p w:rsidR="00291003" w:rsidRDefault="00291003" w:rsidP="009B54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F2F0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7A8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4C82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C42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A643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D88C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A02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C6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6AC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6CC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966458A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22820C8B"/>
    <w:multiLevelType w:val="multilevel"/>
    <w:tmpl w:val="FFFFFFFF"/>
    <w:lvl w:ilvl="0">
      <w:start w:val="1"/>
      <w:numFmt w:val="lowerLetter"/>
      <w:lvlText w:val="%1)"/>
      <w:lvlJc w:val="left"/>
      <w:pPr>
        <w:ind w:left="1068" w:firstLine="70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vertAlign w:val="baseline"/>
      </w:rPr>
    </w:lvl>
  </w:abstractNum>
  <w:abstractNum w:abstractNumId="13" w15:restartNumberingAfterBreak="0">
    <w:nsid w:val="3C4B3EAF"/>
    <w:multiLevelType w:val="hybridMultilevel"/>
    <w:tmpl w:val="8940D146"/>
    <w:lvl w:ilvl="0" w:tplc="A4DE4FB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3483681"/>
    <w:multiLevelType w:val="multilevel"/>
    <w:tmpl w:val="FFFFFFFF"/>
    <w:lvl w:ilvl="0">
      <w:start w:val="1"/>
      <w:numFmt w:val="decimal"/>
      <w:lvlText w:val=""/>
      <w:lvlJc w:val="left"/>
      <w:rPr>
        <w:rFonts w:ascii="Times New Roman" w:eastAsia="Times New Roman" w:hAnsi="Times New Roman"/>
        <w:vertAlign w:val="baseline"/>
      </w:rPr>
    </w:lvl>
    <w:lvl w:ilvl="1">
      <w:start w:val="1"/>
      <w:numFmt w:val="decimal"/>
      <w:lvlText w:val=""/>
      <w:lvlJc w:val="left"/>
      <w:rPr>
        <w:vertAlign w:val="baseline"/>
      </w:rPr>
    </w:lvl>
    <w:lvl w:ilvl="2">
      <w:start w:val="1"/>
      <w:numFmt w:val="decimal"/>
      <w:lvlText w:val=""/>
      <w:lvlJc w:val="left"/>
      <w:rPr>
        <w:vertAlign w:val="baseline"/>
      </w:rPr>
    </w:lvl>
    <w:lvl w:ilvl="3">
      <w:start w:val="1"/>
      <w:numFmt w:val="decimal"/>
      <w:lvlText w:val=""/>
      <w:lvlJc w:val="left"/>
      <w:rPr>
        <w:vertAlign w:val="baseline"/>
      </w:rPr>
    </w:lvl>
    <w:lvl w:ilvl="4">
      <w:start w:val="1"/>
      <w:numFmt w:val="decimal"/>
      <w:lvlText w:val=""/>
      <w:lvlJc w:val="left"/>
      <w:rPr>
        <w:vertAlign w:val="baseline"/>
      </w:rPr>
    </w:lvl>
    <w:lvl w:ilvl="5">
      <w:start w:val="1"/>
      <w:numFmt w:val="decimal"/>
      <w:lvlText w:val=""/>
      <w:lvlJc w:val="left"/>
      <w:rPr>
        <w:vertAlign w:val="baseline"/>
      </w:rPr>
    </w:lvl>
    <w:lvl w:ilvl="6">
      <w:start w:val="1"/>
      <w:numFmt w:val="decimal"/>
      <w:lvlText w:val=""/>
      <w:lvlJc w:val="left"/>
      <w:rPr>
        <w:vertAlign w:val="baseline"/>
      </w:rPr>
    </w:lvl>
    <w:lvl w:ilvl="7">
      <w:start w:val="1"/>
      <w:numFmt w:val="decimal"/>
      <w:lvlText w:val=""/>
      <w:lvlJc w:val="left"/>
      <w:rPr>
        <w:vertAlign w:val="baseline"/>
      </w:rPr>
    </w:lvl>
    <w:lvl w:ilvl="8">
      <w:start w:val="1"/>
      <w:numFmt w:val="decimal"/>
      <w:lvlText w:val=""/>
      <w:lvlJc w:val="left"/>
      <w:rPr>
        <w:vertAlign w:val="baseline"/>
      </w:rPr>
    </w:lvl>
  </w:abstractNum>
  <w:abstractNum w:abstractNumId="15" w15:restartNumberingAfterBreak="0">
    <w:nsid w:val="53EB34E6"/>
    <w:multiLevelType w:val="hybridMultilevel"/>
    <w:tmpl w:val="2EAA8D20"/>
    <w:lvl w:ilvl="0" w:tplc="CAFCB50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A770B8"/>
    <w:multiLevelType w:val="multilevel"/>
    <w:tmpl w:val="FFFFFFFF"/>
    <w:lvl w:ilvl="0">
      <w:start w:val="1"/>
      <w:numFmt w:val="upperRoman"/>
      <w:lvlText w:val="%1."/>
      <w:lvlJc w:val="left"/>
      <w:pPr>
        <w:ind w:left="108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 w15:restartNumberingAfterBreak="0">
    <w:nsid w:val="7DA02478"/>
    <w:multiLevelType w:val="multilevel"/>
    <w:tmpl w:val="FFFFFFFF"/>
    <w:lvl w:ilvl="0">
      <w:start w:val="3"/>
      <w:numFmt w:val="upperRoman"/>
      <w:lvlText w:val="%1."/>
      <w:lvlJc w:val="left"/>
      <w:pPr>
        <w:ind w:left="108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7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67"/>
    <w:rsid w:val="00013F6F"/>
    <w:rsid w:val="0002039D"/>
    <w:rsid w:val="0002243C"/>
    <w:rsid w:val="00024CFA"/>
    <w:rsid w:val="00032A5F"/>
    <w:rsid w:val="00037703"/>
    <w:rsid w:val="000444E7"/>
    <w:rsid w:val="00046D3E"/>
    <w:rsid w:val="00052ED3"/>
    <w:rsid w:val="00061289"/>
    <w:rsid w:val="00062B0C"/>
    <w:rsid w:val="0006524A"/>
    <w:rsid w:val="00066F70"/>
    <w:rsid w:val="00071E66"/>
    <w:rsid w:val="00073FAC"/>
    <w:rsid w:val="00082592"/>
    <w:rsid w:val="00082E36"/>
    <w:rsid w:val="000913E2"/>
    <w:rsid w:val="00096393"/>
    <w:rsid w:val="000A7584"/>
    <w:rsid w:val="000B5D63"/>
    <w:rsid w:val="000C3511"/>
    <w:rsid w:val="000C6C5E"/>
    <w:rsid w:val="000D1D74"/>
    <w:rsid w:val="000D6266"/>
    <w:rsid w:val="000E6A94"/>
    <w:rsid w:val="000F3652"/>
    <w:rsid w:val="000F6845"/>
    <w:rsid w:val="001010A1"/>
    <w:rsid w:val="00106F10"/>
    <w:rsid w:val="00115DA1"/>
    <w:rsid w:val="00122C58"/>
    <w:rsid w:val="00124480"/>
    <w:rsid w:val="00124782"/>
    <w:rsid w:val="00132D62"/>
    <w:rsid w:val="00133100"/>
    <w:rsid w:val="00137AC9"/>
    <w:rsid w:val="00140227"/>
    <w:rsid w:val="00140742"/>
    <w:rsid w:val="001427E3"/>
    <w:rsid w:val="0014707D"/>
    <w:rsid w:val="001505A2"/>
    <w:rsid w:val="00150EC1"/>
    <w:rsid w:val="00155128"/>
    <w:rsid w:val="0015634B"/>
    <w:rsid w:val="001577D6"/>
    <w:rsid w:val="00157863"/>
    <w:rsid w:val="00161B90"/>
    <w:rsid w:val="001714D1"/>
    <w:rsid w:val="001715D9"/>
    <w:rsid w:val="0017191E"/>
    <w:rsid w:val="0017746D"/>
    <w:rsid w:val="00180616"/>
    <w:rsid w:val="00186A82"/>
    <w:rsid w:val="0018797A"/>
    <w:rsid w:val="001B25EF"/>
    <w:rsid w:val="001B6AC4"/>
    <w:rsid w:val="001C033B"/>
    <w:rsid w:val="001C134E"/>
    <w:rsid w:val="001C347C"/>
    <w:rsid w:val="001C3AD6"/>
    <w:rsid w:val="001C518B"/>
    <w:rsid w:val="001D0D6D"/>
    <w:rsid w:val="001D2730"/>
    <w:rsid w:val="001D5B68"/>
    <w:rsid w:val="001E16A6"/>
    <w:rsid w:val="001E5281"/>
    <w:rsid w:val="001E5F32"/>
    <w:rsid w:val="001F6525"/>
    <w:rsid w:val="00203450"/>
    <w:rsid w:val="00205D37"/>
    <w:rsid w:val="002072C4"/>
    <w:rsid w:val="00212AEE"/>
    <w:rsid w:val="002366D9"/>
    <w:rsid w:val="00237C8E"/>
    <w:rsid w:val="00243266"/>
    <w:rsid w:val="0024342D"/>
    <w:rsid w:val="002436B3"/>
    <w:rsid w:val="00247243"/>
    <w:rsid w:val="0025202B"/>
    <w:rsid w:val="00252D53"/>
    <w:rsid w:val="002657BE"/>
    <w:rsid w:val="00266E87"/>
    <w:rsid w:val="002702E2"/>
    <w:rsid w:val="00273007"/>
    <w:rsid w:val="00273A3F"/>
    <w:rsid w:val="00274F75"/>
    <w:rsid w:val="00277D76"/>
    <w:rsid w:val="00281223"/>
    <w:rsid w:val="00285494"/>
    <w:rsid w:val="00290D84"/>
    <w:rsid w:val="00291003"/>
    <w:rsid w:val="002B010D"/>
    <w:rsid w:val="002B0B93"/>
    <w:rsid w:val="002B2FAC"/>
    <w:rsid w:val="002B4659"/>
    <w:rsid w:val="002B5AC7"/>
    <w:rsid w:val="002B66A8"/>
    <w:rsid w:val="002C03CB"/>
    <w:rsid w:val="002C47D6"/>
    <w:rsid w:val="002C768B"/>
    <w:rsid w:val="002D0BB9"/>
    <w:rsid w:val="002D1630"/>
    <w:rsid w:val="002D4ECA"/>
    <w:rsid w:val="002D5835"/>
    <w:rsid w:val="002E5F08"/>
    <w:rsid w:val="002E718E"/>
    <w:rsid w:val="002F109C"/>
    <w:rsid w:val="002F16E1"/>
    <w:rsid w:val="002F27BF"/>
    <w:rsid w:val="003009F7"/>
    <w:rsid w:val="003060E7"/>
    <w:rsid w:val="003264CA"/>
    <w:rsid w:val="00332298"/>
    <w:rsid w:val="0033573E"/>
    <w:rsid w:val="00337602"/>
    <w:rsid w:val="00342829"/>
    <w:rsid w:val="0035498C"/>
    <w:rsid w:val="00372251"/>
    <w:rsid w:val="00377D86"/>
    <w:rsid w:val="003A2BC3"/>
    <w:rsid w:val="003A59B8"/>
    <w:rsid w:val="003B00C2"/>
    <w:rsid w:val="003B1133"/>
    <w:rsid w:val="003B5CD8"/>
    <w:rsid w:val="003D2993"/>
    <w:rsid w:val="003D5B4C"/>
    <w:rsid w:val="003E0CC9"/>
    <w:rsid w:val="003E2388"/>
    <w:rsid w:val="003E62CF"/>
    <w:rsid w:val="003E70C4"/>
    <w:rsid w:val="003F2DD3"/>
    <w:rsid w:val="003F6C96"/>
    <w:rsid w:val="00400769"/>
    <w:rsid w:val="004034EA"/>
    <w:rsid w:val="00411306"/>
    <w:rsid w:val="004122E2"/>
    <w:rsid w:val="00414D0D"/>
    <w:rsid w:val="004161EE"/>
    <w:rsid w:val="00417ED7"/>
    <w:rsid w:val="004235E1"/>
    <w:rsid w:val="0043406B"/>
    <w:rsid w:val="00436E07"/>
    <w:rsid w:val="004420C2"/>
    <w:rsid w:val="00443F4E"/>
    <w:rsid w:val="004467CA"/>
    <w:rsid w:val="004475D0"/>
    <w:rsid w:val="00456F68"/>
    <w:rsid w:val="004616EE"/>
    <w:rsid w:val="0046744B"/>
    <w:rsid w:val="00470001"/>
    <w:rsid w:val="00491BCC"/>
    <w:rsid w:val="004A1E30"/>
    <w:rsid w:val="004A70CA"/>
    <w:rsid w:val="004A78FF"/>
    <w:rsid w:val="004B0CF3"/>
    <w:rsid w:val="004B2F21"/>
    <w:rsid w:val="004C1F4D"/>
    <w:rsid w:val="004C5266"/>
    <w:rsid w:val="004C5892"/>
    <w:rsid w:val="004E0CC8"/>
    <w:rsid w:val="004E2FC8"/>
    <w:rsid w:val="004F7B81"/>
    <w:rsid w:val="00503721"/>
    <w:rsid w:val="0050586A"/>
    <w:rsid w:val="00505C71"/>
    <w:rsid w:val="0051004D"/>
    <w:rsid w:val="00533FF7"/>
    <w:rsid w:val="005341A9"/>
    <w:rsid w:val="00543882"/>
    <w:rsid w:val="00551999"/>
    <w:rsid w:val="00555A5C"/>
    <w:rsid w:val="00562A13"/>
    <w:rsid w:val="00564546"/>
    <w:rsid w:val="005647A4"/>
    <w:rsid w:val="00567B73"/>
    <w:rsid w:val="00571B5A"/>
    <w:rsid w:val="005813E1"/>
    <w:rsid w:val="00581B15"/>
    <w:rsid w:val="00583E27"/>
    <w:rsid w:val="00593F95"/>
    <w:rsid w:val="005A1C28"/>
    <w:rsid w:val="005A555D"/>
    <w:rsid w:val="005A75C6"/>
    <w:rsid w:val="005B1300"/>
    <w:rsid w:val="005B493A"/>
    <w:rsid w:val="005C0A3E"/>
    <w:rsid w:val="005C7CD9"/>
    <w:rsid w:val="005D1CA2"/>
    <w:rsid w:val="005D4B99"/>
    <w:rsid w:val="005D769F"/>
    <w:rsid w:val="005F1AF9"/>
    <w:rsid w:val="005F3BE0"/>
    <w:rsid w:val="00600786"/>
    <w:rsid w:val="006030C2"/>
    <w:rsid w:val="006044DE"/>
    <w:rsid w:val="00604FB7"/>
    <w:rsid w:val="006061A2"/>
    <w:rsid w:val="006068AE"/>
    <w:rsid w:val="00610FE5"/>
    <w:rsid w:val="00612F8D"/>
    <w:rsid w:val="00617CB4"/>
    <w:rsid w:val="006236C2"/>
    <w:rsid w:val="00624C7B"/>
    <w:rsid w:val="006274CD"/>
    <w:rsid w:val="00640D7B"/>
    <w:rsid w:val="00657C4F"/>
    <w:rsid w:val="00677048"/>
    <w:rsid w:val="006953EE"/>
    <w:rsid w:val="006A2082"/>
    <w:rsid w:val="006A34AC"/>
    <w:rsid w:val="006A74F6"/>
    <w:rsid w:val="006B1A6B"/>
    <w:rsid w:val="006B63F0"/>
    <w:rsid w:val="006B6EE8"/>
    <w:rsid w:val="006D2B5B"/>
    <w:rsid w:val="006E4908"/>
    <w:rsid w:val="006E78DC"/>
    <w:rsid w:val="0071205A"/>
    <w:rsid w:val="00721462"/>
    <w:rsid w:val="00721735"/>
    <w:rsid w:val="00721815"/>
    <w:rsid w:val="00721B69"/>
    <w:rsid w:val="00743B18"/>
    <w:rsid w:val="007448CE"/>
    <w:rsid w:val="00752F6C"/>
    <w:rsid w:val="007535E1"/>
    <w:rsid w:val="00756295"/>
    <w:rsid w:val="00756C4F"/>
    <w:rsid w:val="0077682B"/>
    <w:rsid w:val="00776FA4"/>
    <w:rsid w:val="00781830"/>
    <w:rsid w:val="007821C5"/>
    <w:rsid w:val="00793DD9"/>
    <w:rsid w:val="00795A6F"/>
    <w:rsid w:val="007A0490"/>
    <w:rsid w:val="007A1939"/>
    <w:rsid w:val="007A4267"/>
    <w:rsid w:val="007A5A46"/>
    <w:rsid w:val="007B268C"/>
    <w:rsid w:val="007B29E6"/>
    <w:rsid w:val="007C0A97"/>
    <w:rsid w:val="007C158E"/>
    <w:rsid w:val="007C3AA1"/>
    <w:rsid w:val="007D0C54"/>
    <w:rsid w:val="007D3231"/>
    <w:rsid w:val="007E2A3F"/>
    <w:rsid w:val="007E66C7"/>
    <w:rsid w:val="007F47E6"/>
    <w:rsid w:val="00802A0C"/>
    <w:rsid w:val="00814526"/>
    <w:rsid w:val="008343B8"/>
    <w:rsid w:val="00841E59"/>
    <w:rsid w:val="00843554"/>
    <w:rsid w:val="00843577"/>
    <w:rsid w:val="00855EFE"/>
    <w:rsid w:val="00861F74"/>
    <w:rsid w:val="00865EA3"/>
    <w:rsid w:val="00870226"/>
    <w:rsid w:val="008761EB"/>
    <w:rsid w:val="00880D6A"/>
    <w:rsid w:val="00895519"/>
    <w:rsid w:val="00896703"/>
    <w:rsid w:val="008C21D5"/>
    <w:rsid w:val="008C718E"/>
    <w:rsid w:val="008D5231"/>
    <w:rsid w:val="008D7417"/>
    <w:rsid w:val="008D7602"/>
    <w:rsid w:val="008F0789"/>
    <w:rsid w:val="008F1CFD"/>
    <w:rsid w:val="008F4515"/>
    <w:rsid w:val="008F54F7"/>
    <w:rsid w:val="008F6BCC"/>
    <w:rsid w:val="00902556"/>
    <w:rsid w:val="0090757F"/>
    <w:rsid w:val="0091297A"/>
    <w:rsid w:val="00923B17"/>
    <w:rsid w:val="00924ADA"/>
    <w:rsid w:val="00924F61"/>
    <w:rsid w:val="00926ABB"/>
    <w:rsid w:val="009317B0"/>
    <w:rsid w:val="009457B2"/>
    <w:rsid w:val="00960372"/>
    <w:rsid w:val="0096172D"/>
    <w:rsid w:val="00962079"/>
    <w:rsid w:val="0096243A"/>
    <w:rsid w:val="00975FC4"/>
    <w:rsid w:val="009818E0"/>
    <w:rsid w:val="00983724"/>
    <w:rsid w:val="00984C96"/>
    <w:rsid w:val="00987F6A"/>
    <w:rsid w:val="009A2463"/>
    <w:rsid w:val="009B1E9E"/>
    <w:rsid w:val="009B5467"/>
    <w:rsid w:val="009C3098"/>
    <w:rsid w:val="009D081B"/>
    <w:rsid w:val="009E0F4F"/>
    <w:rsid w:val="009E2040"/>
    <w:rsid w:val="009F4494"/>
    <w:rsid w:val="00A05053"/>
    <w:rsid w:val="00A21558"/>
    <w:rsid w:val="00A32996"/>
    <w:rsid w:val="00A366A4"/>
    <w:rsid w:val="00A460A5"/>
    <w:rsid w:val="00A47B59"/>
    <w:rsid w:val="00A57B18"/>
    <w:rsid w:val="00A57F24"/>
    <w:rsid w:val="00A6085D"/>
    <w:rsid w:val="00A6214F"/>
    <w:rsid w:val="00A74C41"/>
    <w:rsid w:val="00A751C8"/>
    <w:rsid w:val="00A75D7E"/>
    <w:rsid w:val="00A7657F"/>
    <w:rsid w:val="00A809C9"/>
    <w:rsid w:val="00A95C1B"/>
    <w:rsid w:val="00AA0E6E"/>
    <w:rsid w:val="00AA1DC6"/>
    <w:rsid w:val="00AA2DBD"/>
    <w:rsid w:val="00AB1580"/>
    <w:rsid w:val="00AB178A"/>
    <w:rsid w:val="00AB1BD3"/>
    <w:rsid w:val="00AB5886"/>
    <w:rsid w:val="00AB6264"/>
    <w:rsid w:val="00AC100E"/>
    <w:rsid w:val="00AC2192"/>
    <w:rsid w:val="00AC4421"/>
    <w:rsid w:val="00AC5456"/>
    <w:rsid w:val="00AD4F2F"/>
    <w:rsid w:val="00AD54EE"/>
    <w:rsid w:val="00AD6CEA"/>
    <w:rsid w:val="00AE5737"/>
    <w:rsid w:val="00AE5C3B"/>
    <w:rsid w:val="00AF2170"/>
    <w:rsid w:val="00AF57B7"/>
    <w:rsid w:val="00AF6957"/>
    <w:rsid w:val="00B01203"/>
    <w:rsid w:val="00B102F8"/>
    <w:rsid w:val="00B13574"/>
    <w:rsid w:val="00B14616"/>
    <w:rsid w:val="00B1774F"/>
    <w:rsid w:val="00B17F09"/>
    <w:rsid w:val="00B23514"/>
    <w:rsid w:val="00B308D5"/>
    <w:rsid w:val="00B34337"/>
    <w:rsid w:val="00B422B4"/>
    <w:rsid w:val="00B57C55"/>
    <w:rsid w:val="00B621D7"/>
    <w:rsid w:val="00B821E8"/>
    <w:rsid w:val="00B83C91"/>
    <w:rsid w:val="00B849F2"/>
    <w:rsid w:val="00B91458"/>
    <w:rsid w:val="00BA4AAE"/>
    <w:rsid w:val="00BA50B5"/>
    <w:rsid w:val="00BB3CC0"/>
    <w:rsid w:val="00BC5B26"/>
    <w:rsid w:val="00BC61FF"/>
    <w:rsid w:val="00BD07E5"/>
    <w:rsid w:val="00BD6DC2"/>
    <w:rsid w:val="00BE37AA"/>
    <w:rsid w:val="00BF6E58"/>
    <w:rsid w:val="00C01658"/>
    <w:rsid w:val="00C0402F"/>
    <w:rsid w:val="00C06016"/>
    <w:rsid w:val="00C10CC1"/>
    <w:rsid w:val="00C14CAE"/>
    <w:rsid w:val="00C305F4"/>
    <w:rsid w:val="00C33502"/>
    <w:rsid w:val="00C4028E"/>
    <w:rsid w:val="00C4034B"/>
    <w:rsid w:val="00C430E2"/>
    <w:rsid w:val="00C44F62"/>
    <w:rsid w:val="00C47A80"/>
    <w:rsid w:val="00C522FD"/>
    <w:rsid w:val="00C548D9"/>
    <w:rsid w:val="00C629E0"/>
    <w:rsid w:val="00C63034"/>
    <w:rsid w:val="00C67206"/>
    <w:rsid w:val="00C7126B"/>
    <w:rsid w:val="00C85F22"/>
    <w:rsid w:val="00C862FA"/>
    <w:rsid w:val="00C90EEE"/>
    <w:rsid w:val="00C9277E"/>
    <w:rsid w:val="00C963ED"/>
    <w:rsid w:val="00C9776C"/>
    <w:rsid w:val="00CA6D4E"/>
    <w:rsid w:val="00CB0F8B"/>
    <w:rsid w:val="00CB336D"/>
    <w:rsid w:val="00CB3F99"/>
    <w:rsid w:val="00CC4707"/>
    <w:rsid w:val="00CD7648"/>
    <w:rsid w:val="00CF2FF8"/>
    <w:rsid w:val="00CF3DE4"/>
    <w:rsid w:val="00CF4929"/>
    <w:rsid w:val="00CF5342"/>
    <w:rsid w:val="00CF6B72"/>
    <w:rsid w:val="00D034C5"/>
    <w:rsid w:val="00D04839"/>
    <w:rsid w:val="00D04D51"/>
    <w:rsid w:val="00D223F1"/>
    <w:rsid w:val="00D305EF"/>
    <w:rsid w:val="00D35048"/>
    <w:rsid w:val="00D4392D"/>
    <w:rsid w:val="00D569A9"/>
    <w:rsid w:val="00D6573C"/>
    <w:rsid w:val="00D70C8D"/>
    <w:rsid w:val="00D76688"/>
    <w:rsid w:val="00D77C33"/>
    <w:rsid w:val="00D82762"/>
    <w:rsid w:val="00D82E3D"/>
    <w:rsid w:val="00D83E94"/>
    <w:rsid w:val="00DA7EC2"/>
    <w:rsid w:val="00DB0DAF"/>
    <w:rsid w:val="00DB3058"/>
    <w:rsid w:val="00DC107B"/>
    <w:rsid w:val="00DC6219"/>
    <w:rsid w:val="00DD204D"/>
    <w:rsid w:val="00DD428E"/>
    <w:rsid w:val="00DD6D8F"/>
    <w:rsid w:val="00DE2C3E"/>
    <w:rsid w:val="00DF0C5C"/>
    <w:rsid w:val="00DF105E"/>
    <w:rsid w:val="00DF2ADC"/>
    <w:rsid w:val="00DF3F0D"/>
    <w:rsid w:val="00DF60C5"/>
    <w:rsid w:val="00E02B09"/>
    <w:rsid w:val="00E04C77"/>
    <w:rsid w:val="00E062CF"/>
    <w:rsid w:val="00E13948"/>
    <w:rsid w:val="00E141FB"/>
    <w:rsid w:val="00E22F7A"/>
    <w:rsid w:val="00E25048"/>
    <w:rsid w:val="00E25973"/>
    <w:rsid w:val="00E3568A"/>
    <w:rsid w:val="00E45082"/>
    <w:rsid w:val="00E5710B"/>
    <w:rsid w:val="00E63357"/>
    <w:rsid w:val="00E636F0"/>
    <w:rsid w:val="00E6548F"/>
    <w:rsid w:val="00E67C72"/>
    <w:rsid w:val="00E70FDA"/>
    <w:rsid w:val="00E72573"/>
    <w:rsid w:val="00E73C51"/>
    <w:rsid w:val="00E75068"/>
    <w:rsid w:val="00E762A1"/>
    <w:rsid w:val="00E77442"/>
    <w:rsid w:val="00E85F07"/>
    <w:rsid w:val="00E949C1"/>
    <w:rsid w:val="00EA09AB"/>
    <w:rsid w:val="00EA1C4C"/>
    <w:rsid w:val="00EB2BAF"/>
    <w:rsid w:val="00EB3F74"/>
    <w:rsid w:val="00EC08E0"/>
    <w:rsid w:val="00EC18CF"/>
    <w:rsid w:val="00ED46E3"/>
    <w:rsid w:val="00ED5849"/>
    <w:rsid w:val="00EE161F"/>
    <w:rsid w:val="00EE7AD5"/>
    <w:rsid w:val="00EF0E7C"/>
    <w:rsid w:val="00EF2DC1"/>
    <w:rsid w:val="00EF31FD"/>
    <w:rsid w:val="00EF5201"/>
    <w:rsid w:val="00EF7C7D"/>
    <w:rsid w:val="00F026A6"/>
    <w:rsid w:val="00F04ED0"/>
    <w:rsid w:val="00F0594B"/>
    <w:rsid w:val="00F11E70"/>
    <w:rsid w:val="00F12BD9"/>
    <w:rsid w:val="00F31FAF"/>
    <w:rsid w:val="00F40698"/>
    <w:rsid w:val="00F43D84"/>
    <w:rsid w:val="00F531AF"/>
    <w:rsid w:val="00F536FA"/>
    <w:rsid w:val="00F55365"/>
    <w:rsid w:val="00F61AB5"/>
    <w:rsid w:val="00F70739"/>
    <w:rsid w:val="00F87E88"/>
    <w:rsid w:val="00F92A84"/>
    <w:rsid w:val="00F9466B"/>
    <w:rsid w:val="00F94F5E"/>
    <w:rsid w:val="00F96C2D"/>
    <w:rsid w:val="00FA3A70"/>
    <w:rsid w:val="00FB2342"/>
    <w:rsid w:val="00FC5F5F"/>
    <w:rsid w:val="00FC74EA"/>
    <w:rsid w:val="00FD1F08"/>
    <w:rsid w:val="00FE44BA"/>
    <w:rsid w:val="00FE61A8"/>
    <w:rsid w:val="00FE71FC"/>
    <w:rsid w:val="00FF1582"/>
    <w:rsid w:val="00FF2F19"/>
    <w:rsid w:val="00FF53F1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045DE7A-45C6-4606-B27B-F120AF5C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26A6"/>
    <w:pPr>
      <w:spacing w:line="276" w:lineRule="auto"/>
    </w:pPr>
    <w:rPr>
      <w:color w:val="000000"/>
      <w:sz w:val="22"/>
      <w:szCs w:val="22"/>
    </w:rPr>
  </w:style>
  <w:style w:type="paragraph" w:styleId="Cmsor1">
    <w:name w:val="heading 1"/>
    <w:basedOn w:val="Norml1"/>
    <w:next w:val="Norml1"/>
    <w:link w:val="Cmsor1Char"/>
    <w:uiPriority w:val="99"/>
    <w:qFormat/>
    <w:rsid w:val="009B5467"/>
    <w:pPr>
      <w:keepNext/>
      <w:keepLines/>
      <w:spacing w:before="480" w:after="120"/>
      <w:contextualSpacing/>
      <w:outlineLvl w:val="0"/>
    </w:pPr>
    <w:rPr>
      <w:b/>
      <w:bCs/>
      <w:sz w:val="48"/>
      <w:szCs w:val="48"/>
    </w:rPr>
  </w:style>
  <w:style w:type="paragraph" w:styleId="Cmsor2">
    <w:name w:val="heading 2"/>
    <w:basedOn w:val="Norml1"/>
    <w:next w:val="Norml1"/>
    <w:link w:val="Cmsor2Char"/>
    <w:uiPriority w:val="99"/>
    <w:qFormat/>
    <w:rsid w:val="009B5467"/>
    <w:pPr>
      <w:keepNext/>
      <w:keepLines/>
      <w:spacing w:before="360" w:after="80"/>
      <w:contextualSpacing/>
      <w:outlineLvl w:val="1"/>
    </w:pPr>
    <w:rPr>
      <w:b/>
      <w:bCs/>
      <w:sz w:val="36"/>
      <w:szCs w:val="36"/>
    </w:rPr>
  </w:style>
  <w:style w:type="paragraph" w:styleId="Cmsor3">
    <w:name w:val="heading 3"/>
    <w:basedOn w:val="Norml1"/>
    <w:next w:val="Norml1"/>
    <w:link w:val="Cmsor3Char"/>
    <w:uiPriority w:val="99"/>
    <w:qFormat/>
    <w:rsid w:val="009B5467"/>
    <w:pPr>
      <w:keepNext/>
      <w:keepLines/>
      <w:spacing w:before="280" w:after="80"/>
      <w:contextualSpacing/>
      <w:outlineLvl w:val="2"/>
    </w:pPr>
    <w:rPr>
      <w:b/>
      <w:bCs/>
      <w:sz w:val="28"/>
      <w:szCs w:val="28"/>
    </w:rPr>
  </w:style>
  <w:style w:type="paragraph" w:styleId="Cmsor4">
    <w:name w:val="heading 4"/>
    <w:basedOn w:val="Norml1"/>
    <w:next w:val="Norml1"/>
    <w:link w:val="Cmsor4Char"/>
    <w:uiPriority w:val="99"/>
    <w:qFormat/>
    <w:rsid w:val="009B5467"/>
    <w:pPr>
      <w:keepNext/>
      <w:keepLines/>
      <w:spacing w:before="240" w:after="40"/>
      <w:contextualSpacing/>
      <w:outlineLvl w:val="3"/>
    </w:pPr>
    <w:rPr>
      <w:b/>
      <w:bCs/>
      <w:sz w:val="24"/>
      <w:szCs w:val="24"/>
    </w:rPr>
  </w:style>
  <w:style w:type="paragraph" w:styleId="Cmsor5">
    <w:name w:val="heading 5"/>
    <w:basedOn w:val="Norml1"/>
    <w:next w:val="Norml1"/>
    <w:link w:val="Cmsor5Char"/>
    <w:uiPriority w:val="99"/>
    <w:qFormat/>
    <w:rsid w:val="009B5467"/>
    <w:pPr>
      <w:keepNext/>
      <w:keepLines/>
      <w:spacing w:before="220" w:after="40"/>
      <w:contextualSpacing/>
      <w:outlineLvl w:val="4"/>
    </w:pPr>
    <w:rPr>
      <w:b/>
      <w:bCs/>
    </w:rPr>
  </w:style>
  <w:style w:type="paragraph" w:styleId="Cmsor6">
    <w:name w:val="heading 6"/>
    <w:basedOn w:val="Norml1"/>
    <w:next w:val="Norml1"/>
    <w:link w:val="Cmsor6Char"/>
    <w:uiPriority w:val="99"/>
    <w:qFormat/>
    <w:rsid w:val="009B5467"/>
    <w:pPr>
      <w:keepNext/>
      <w:keepLines/>
      <w:spacing w:before="200" w:after="40"/>
      <w:contextualSpacing/>
      <w:outlineLvl w:val="5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9"/>
    <w:semiHidden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Cmsor4Char">
    <w:name w:val="Címsor 4 Char"/>
    <w:link w:val="Cmsor4"/>
    <w:uiPriority w:val="99"/>
    <w:semiHidden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Cmsor5Char">
    <w:name w:val="Címsor 5 Char"/>
    <w:link w:val="Cmsor5"/>
    <w:uiPriority w:val="99"/>
    <w:semiHidden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Cmsor6Char">
    <w:name w:val="Címsor 6 Char"/>
    <w:link w:val="Cmsor6"/>
    <w:uiPriority w:val="99"/>
    <w:semiHidden/>
    <w:rPr>
      <w:rFonts w:ascii="Calibri" w:hAnsi="Calibri" w:cs="Calibri"/>
      <w:b/>
      <w:bCs/>
      <w:color w:val="000000"/>
    </w:rPr>
  </w:style>
  <w:style w:type="paragraph" w:customStyle="1" w:styleId="Norml1">
    <w:name w:val="Normál1"/>
    <w:uiPriority w:val="99"/>
    <w:rsid w:val="009B5467"/>
    <w:pPr>
      <w:spacing w:line="276" w:lineRule="auto"/>
    </w:pPr>
    <w:rPr>
      <w:color w:val="000000"/>
      <w:sz w:val="22"/>
      <w:szCs w:val="22"/>
    </w:rPr>
  </w:style>
  <w:style w:type="paragraph" w:styleId="Cm">
    <w:name w:val="Title"/>
    <w:basedOn w:val="Norml1"/>
    <w:next w:val="Norml1"/>
    <w:link w:val="CmChar"/>
    <w:uiPriority w:val="99"/>
    <w:qFormat/>
    <w:rsid w:val="009B5467"/>
    <w:pPr>
      <w:keepNext/>
      <w:keepLines/>
      <w:spacing w:before="480" w:after="120"/>
      <w:contextualSpacing/>
    </w:pPr>
    <w:rPr>
      <w:b/>
      <w:bCs/>
      <w:sz w:val="72"/>
      <w:szCs w:val="72"/>
    </w:rPr>
  </w:style>
  <w:style w:type="character" w:customStyle="1" w:styleId="CmChar">
    <w:name w:val="Cím Char"/>
    <w:link w:val="Cm"/>
    <w:uiPriority w:val="99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lcm">
    <w:name w:val="Subtitle"/>
    <w:basedOn w:val="Norml1"/>
    <w:next w:val="Norml1"/>
    <w:link w:val="AlcmChar"/>
    <w:uiPriority w:val="99"/>
    <w:qFormat/>
    <w:rsid w:val="009B5467"/>
    <w:pPr>
      <w:keepNext/>
      <w:keepLines/>
      <w:spacing w:before="360" w:after="80"/>
      <w:contextualSpacing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lcmChar">
    <w:name w:val="Alcím Char"/>
    <w:link w:val="Alcm"/>
    <w:uiPriority w:val="99"/>
    <w:rPr>
      <w:rFonts w:ascii="Cambria" w:hAnsi="Cambria" w:cs="Cambria"/>
      <w:color w:val="000000"/>
      <w:sz w:val="24"/>
      <w:szCs w:val="24"/>
    </w:rPr>
  </w:style>
  <w:style w:type="table" w:customStyle="1" w:styleId="Stlus">
    <w:name w:val="Stílus"/>
    <w:uiPriority w:val="99"/>
    <w:rsid w:val="009B54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2">
    <w:name w:val="Body Text Indent 2"/>
    <w:basedOn w:val="Norml"/>
    <w:link w:val="Szvegtrzsbehzssal2Char"/>
    <w:uiPriority w:val="99"/>
    <w:semiHidden/>
    <w:rsid w:val="006E78D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BodyTextIndent2Char">
    <w:name w:val="Body Text Indent 2 Char"/>
    <w:uiPriority w:val="99"/>
    <w:semiHidden/>
    <w:rPr>
      <w:color w:val="000000"/>
    </w:rPr>
  </w:style>
  <w:style w:type="character" w:customStyle="1" w:styleId="Szvegtrzsbehzssal2Char">
    <w:name w:val="Szövegtörzs behúzással 2 Char"/>
    <w:link w:val="Szvegtrzsbehzssal2"/>
    <w:uiPriority w:val="99"/>
    <w:semiHidden/>
    <w:rsid w:val="006E78DC"/>
    <w:rPr>
      <w:color w:val="000000"/>
      <w:sz w:val="24"/>
      <w:szCs w:val="24"/>
      <w:lang w:val="hu-HU"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1D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D1D74"/>
    <w:rPr>
      <w:rFonts w:ascii="Segoe UI" w:hAnsi="Segoe UI" w:cs="Segoe UI"/>
      <w:color w:val="000000"/>
      <w:sz w:val="18"/>
      <w:szCs w:val="18"/>
    </w:rPr>
  </w:style>
  <w:style w:type="paragraph" w:customStyle="1" w:styleId="CharCharCharCharCharChar">
    <w:name w:val=" Char Char Char Char Char Char"/>
    <w:basedOn w:val="Norml"/>
    <w:rsid w:val="002B4659"/>
    <w:pPr>
      <w:spacing w:after="160" w:line="240" w:lineRule="exact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Default">
    <w:name w:val="Default"/>
    <w:rsid w:val="002B4659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zvegtrzsbehzssal21">
    <w:name w:val="Szövegtörzs behúzással 21"/>
    <w:basedOn w:val="Norml"/>
    <w:rsid w:val="00C522FD"/>
    <w:pPr>
      <w:suppressAutoHyphens/>
      <w:spacing w:line="240" w:lineRule="auto"/>
      <w:ind w:left="426" w:hanging="426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styleId="NormlWeb">
    <w:name w:val="Normal (Web)"/>
    <w:basedOn w:val="Norml"/>
    <w:rsid w:val="00C522F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harCharCharCharCharCharCharCharChar">
    <w:name w:val=" Char Char Char Char Char Char Char Char Char"/>
    <w:basedOn w:val="Norml"/>
    <w:rsid w:val="00C522FD"/>
    <w:pPr>
      <w:spacing w:after="160" w:line="240" w:lineRule="exact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harCharCharCharChar1Char">
    <w:name w:val=" Char Char Char Char Char1 Char"/>
    <w:basedOn w:val="Norml"/>
    <w:rsid w:val="00C06016"/>
    <w:pPr>
      <w:spacing w:after="160" w:line="240" w:lineRule="exact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harCharCharCharCharCharCharChar">
    <w:name w:val=" Char Char Char Char Char Char Char Char"/>
    <w:basedOn w:val="Norml"/>
    <w:rsid w:val="00721735"/>
    <w:pPr>
      <w:spacing w:after="160" w:line="240" w:lineRule="exact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F27BF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2F27BF"/>
    <w:rPr>
      <w:color w:val="000000"/>
      <w:sz w:val="22"/>
      <w:szCs w:val="22"/>
    </w:rPr>
  </w:style>
  <w:style w:type="paragraph" w:customStyle="1" w:styleId="Char5Char">
    <w:name w:val=" Char5 Char"/>
    <w:basedOn w:val="Norml"/>
    <w:rsid w:val="005F1AF9"/>
    <w:pPr>
      <w:spacing w:after="160" w:line="240" w:lineRule="exact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9317B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317B0"/>
    <w:rPr>
      <w:color w:val="000000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9317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317B0"/>
    <w:rPr>
      <w:color w:val="000000"/>
      <w:sz w:val="22"/>
      <w:szCs w:val="22"/>
    </w:rPr>
  </w:style>
  <w:style w:type="paragraph" w:customStyle="1" w:styleId="Szvegtrzsbehzssal22">
    <w:name w:val="Szövegtörzs behúzással 22"/>
    <w:basedOn w:val="Norml"/>
    <w:rsid w:val="00115DA1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Szvegtrzs">
    <w:name w:val="Body Text"/>
    <w:basedOn w:val="Norml"/>
    <w:link w:val="SzvegtrzsChar"/>
    <w:uiPriority w:val="99"/>
    <w:unhideWhenUsed/>
    <w:rsid w:val="00880D6A"/>
    <w:pPr>
      <w:spacing w:after="120"/>
    </w:pPr>
  </w:style>
  <w:style w:type="character" w:customStyle="1" w:styleId="SzvegtrzsChar">
    <w:name w:val="Szövegtörzs Char"/>
    <w:link w:val="Szvegtrzs"/>
    <w:uiPriority w:val="99"/>
    <w:rsid w:val="00880D6A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2599</Words>
  <Characters>17937</Characters>
  <Application>Microsoft Office Word</Application>
  <DocSecurity>0</DocSecurity>
  <Lines>149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Fülöp Zoltán</dc:creator>
  <cp:keywords/>
  <dc:description/>
  <cp:lastModifiedBy>Andras</cp:lastModifiedBy>
  <cp:revision>2</cp:revision>
  <cp:lastPrinted>2019-10-29T09:07:00Z</cp:lastPrinted>
  <dcterms:created xsi:type="dcterms:W3CDTF">2019-12-15T21:07:00Z</dcterms:created>
  <dcterms:modified xsi:type="dcterms:W3CDTF">2019-12-15T21:07:00Z</dcterms:modified>
</cp:coreProperties>
</file>